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31" w:rsidRPr="00D20B0B" w:rsidRDefault="00592131" w:rsidP="00592131">
      <w:pPr>
        <w:shd w:val="clear" w:color="auto" w:fill="FFFFFF"/>
        <w:jc w:val="center"/>
        <w:rPr>
          <w:sz w:val="28"/>
          <w:szCs w:val="28"/>
        </w:rPr>
      </w:pPr>
    </w:p>
    <w:p w:rsidR="00592131" w:rsidRPr="00D20B0B" w:rsidRDefault="00592131" w:rsidP="00592131">
      <w:pPr>
        <w:rPr>
          <w:b/>
        </w:rPr>
      </w:pPr>
      <w:r w:rsidRPr="00D20B0B">
        <w:rPr>
          <w:b/>
        </w:rPr>
        <w:t>Рассмотрено                                                                                      Утверждено</w:t>
      </w:r>
    </w:p>
    <w:p w:rsidR="00DC6369" w:rsidRDefault="008F7267" w:rsidP="00592131">
      <w:r>
        <w:rPr>
          <w:noProof/>
        </w:rPr>
        <w:drawing>
          <wp:anchor distT="0" distB="0" distL="114300" distR="114300" simplePos="0" relativeHeight="251659264" behindDoc="0" locked="0" layoutInCell="1" allowOverlap="1" wp14:anchorId="53797DE9" wp14:editId="76E030A1">
            <wp:simplePos x="0" y="0"/>
            <wp:positionH relativeFrom="margin">
              <wp:posOffset>3376295</wp:posOffset>
            </wp:positionH>
            <wp:positionV relativeFrom="margin">
              <wp:posOffset>384810</wp:posOffset>
            </wp:positionV>
            <wp:extent cx="990600" cy="510362"/>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BFAFF"/>
                        </a:clrFrom>
                        <a:clrTo>
                          <a:srgbClr val="FBFAFF">
                            <a:alpha val="0"/>
                          </a:srgbClr>
                        </a:clrTo>
                      </a:clrChange>
                      <a:extLst>
                        <a:ext uri="{28A0092B-C50C-407E-A947-70E740481C1C}">
                          <a14:useLocalDpi xmlns:a14="http://schemas.microsoft.com/office/drawing/2010/main" val="0"/>
                        </a:ext>
                      </a:extLst>
                    </a:blip>
                    <a:srcRect/>
                    <a:stretch>
                      <a:fillRect/>
                    </a:stretch>
                  </pic:blipFill>
                  <pic:spPr bwMode="auto">
                    <a:xfrm>
                      <a:off x="0" y="0"/>
                      <a:ext cx="991560" cy="510856"/>
                    </a:xfrm>
                    <a:prstGeom prst="rect">
                      <a:avLst/>
                    </a:prstGeom>
                    <a:noFill/>
                    <a:ln>
                      <a:noFill/>
                    </a:ln>
                  </pic:spPr>
                </pic:pic>
              </a:graphicData>
            </a:graphic>
            <wp14:sizeRelH relativeFrom="page">
              <wp14:pctWidth>0</wp14:pctWidth>
            </wp14:sizeRelH>
            <wp14:sizeRelV relativeFrom="page">
              <wp14:pctHeight>0</wp14:pctHeight>
            </wp14:sizeRelV>
          </wp:anchor>
        </w:drawing>
      </w:r>
      <w:r w:rsidR="00592131" w:rsidRPr="00D20B0B">
        <w:t>на педагогическом совете                                          Директор  М</w:t>
      </w:r>
      <w:r w:rsidR="00DC6369">
        <w:t>АН</w:t>
      </w:r>
      <w:r w:rsidR="00592131" w:rsidRPr="00D20B0B">
        <w:t>ОУ «</w:t>
      </w:r>
      <w:proofErr w:type="gramStart"/>
      <w:r w:rsidR="00DC6369">
        <w:t>ОК</w:t>
      </w:r>
      <w:proofErr w:type="gramEnd"/>
      <w:r w:rsidR="00DC6369">
        <w:t xml:space="preserve"> «</w:t>
      </w:r>
      <w:proofErr w:type="spellStart"/>
      <w:r w:rsidR="00DC6369">
        <w:t>Слобожанщина</w:t>
      </w:r>
      <w:proofErr w:type="spellEnd"/>
      <w:r w:rsidR="00DC6369">
        <w:t>»</w:t>
      </w:r>
    </w:p>
    <w:p w:rsidR="00592131" w:rsidRPr="00D20B0B" w:rsidRDefault="00DC6369" w:rsidP="00592131">
      <w:r>
        <w:t xml:space="preserve">   Протокол №</w:t>
      </w:r>
      <w:r w:rsidR="002450BE">
        <w:t>1</w:t>
      </w:r>
      <w:r w:rsidR="00592131" w:rsidRPr="00D20B0B">
        <w:t xml:space="preserve">                                                                    ___________ </w:t>
      </w:r>
      <w:r>
        <w:t>Трубина Л.А.</w:t>
      </w:r>
    </w:p>
    <w:p w:rsidR="00592131" w:rsidRPr="00D20B0B" w:rsidRDefault="00592131" w:rsidP="00592131">
      <w:pPr>
        <w:rPr>
          <w:b/>
        </w:rPr>
      </w:pPr>
      <w:r w:rsidRPr="00D20B0B">
        <w:t>от «</w:t>
      </w:r>
      <w:r w:rsidR="002450BE">
        <w:t>26</w:t>
      </w:r>
      <w:r w:rsidR="00DC6369">
        <w:t>»августа 202</w:t>
      </w:r>
      <w:r w:rsidR="002450BE">
        <w:t>2</w:t>
      </w:r>
      <w:r w:rsidRPr="00D20B0B">
        <w:t xml:space="preserve"> года                                                 Приказ  №</w:t>
      </w:r>
      <w:r w:rsidR="002450BE">
        <w:t>225</w:t>
      </w:r>
      <w:r w:rsidR="00DC6369">
        <w:t xml:space="preserve"> </w:t>
      </w:r>
      <w:r w:rsidRPr="00D20B0B">
        <w:t xml:space="preserve">  от «</w:t>
      </w:r>
      <w:r w:rsidR="00AE585C">
        <w:t>21</w:t>
      </w:r>
      <w:r w:rsidRPr="002450BE">
        <w:t>»</w:t>
      </w:r>
      <w:r w:rsidR="0088290D" w:rsidRPr="002450BE">
        <w:t xml:space="preserve"> </w:t>
      </w:r>
      <w:r w:rsidR="00AE585C">
        <w:t>сентября</w:t>
      </w:r>
      <w:r w:rsidR="00DC6369" w:rsidRPr="002450BE">
        <w:t xml:space="preserve">  202</w:t>
      </w:r>
      <w:r w:rsidR="00AE585C">
        <w:t>2 г.</w:t>
      </w:r>
      <w:r w:rsidRPr="002450BE">
        <w:t xml:space="preserve"> года</w:t>
      </w:r>
      <w:r w:rsidRPr="00D20B0B">
        <w:t xml:space="preserve">                                                                     </w:t>
      </w:r>
    </w:p>
    <w:p w:rsidR="00592131" w:rsidRDefault="00592131" w:rsidP="00592131">
      <w:pPr>
        <w:shd w:val="clear" w:color="auto" w:fill="FFFFFF"/>
        <w:tabs>
          <w:tab w:val="left" w:pos="5505"/>
        </w:tabs>
      </w:pPr>
    </w:p>
    <w:p w:rsidR="00592131" w:rsidRDefault="008F7267" w:rsidP="00B853B6">
      <w:pPr>
        <w:shd w:val="clear" w:color="auto" w:fill="FFFFFF"/>
        <w:jc w:val="center"/>
        <w:rPr>
          <w:b/>
          <w:color w:val="000000"/>
        </w:rPr>
      </w:pPr>
      <w:bookmarkStart w:id="0" w:name="_GoBack"/>
      <w:r>
        <w:rPr>
          <w:b/>
          <w:noProof/>
          <w:color w:val="000000"/>
        </w:rPr>
        <w:drawing>
          <wp:inline distT="0" distB="0" distL="0" distR="0" wp14:anchorId="60042024" wp14:editId="1951E537">
            <wp:extent cx="1752600" cy="1695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1692379"/>
                    </a:xfrm>
                    <a:prstGeom prst="rect">
                      <a:avLst/>
                    </a:prstGeom>
                    <a:noFill/>
                  </pic:spPr>
                </pic:pic>
              </a:graphicData>
            </a:graphic>
          </wp:inline>
        </w:drawing>
      </w:r>
      <w:bookmarkEnd w:id="0"/>
    </w:p>
    <w:p w:rsidR="00592131" w:rsidRDefault="00592131" w:rsidP="00B853B6">
      <w:pPr>
        <w:shd w:val="clear" w:color="auto" w:fill="FFFFFF"/>
        <w:jc w:val="center"/>
        <w:rPr>
          <w:b/>
          <w:color w:val="000000"/>
        </w:rPr>
      </w:pPr>
    </w:p>
    <w:p w:rsidR="00592131" w:rsidRDefault="00592131" w:rsidP="00B853B6">
      <w:pPr>
        <w:shd w:val="clear" w:color="auto" w:fill="FFFFFF"/>
        <w:jc w:val="center"/>
        <w:rPr>
          <w:b/>
          <w:color w:val="000000"/>
        </w:rPr>
      </w:pPr>
    </w:p>
    <w:p w:rsidR="00B853B6" w:rsidRPr="00C929DB" w:rsidRDefault="00B853B6" w:rsidP="00B853B6">
      <w:pPr>
        <w:shd w:val="clear" w:color="auto" w:fill="FFFFFF"/>
        <w:jc w:val="center"/>
        <w:rPr>
          <w:b/>
        </w:rPr>
      </w:pPr>
      <w:r w:rsidRPr="00C929DB">
        <w:rPr>
          <w:b/>
          <w:color w:val="000000"/>
        </w:rPr>
        <w:t>Положение</w:t>
      </w:r>
    </w:p>
    <w:p w:rsidR="00B853B6" w:rsidRPr="00C929DB" w:rsidRDefault="00B853B6" w:rsidP="00B853B6">
      <w:pPr>
        <w:shd w:val="clear" w:color="auto" w:fill="FFFFFF"/>
        <w:jc w:val="center"/>
        <w:rPr>
          <w:b/>
        </w:rPr>
      </w:pPr>
      <w:r w:rsidRPr="00C929DB">
        <w:rPr>
          <w:b/>
          <w:color w:val="000000"/>
        </w:rPr>
        <w:t xml:space="preserve">о формах, периодичности, порядке текущего контроля успеваемости  и   промежуточной </w:t>
      </w:r>
      <w:proofErr w:type="gramStart"/>
      <w:r w:rsidRPr="00C929DB">
        <w:rPr>
          <w:b/>
          <w:color w:val="000000"/>
        </w:rPr>
        <w:t>аттестации</w:t>
      </w:r>
      <w:proofErr w:type="gramEnd"/>
      <w:r w:rsidRPr="00C929DB">
        <w:rPr>
          <w:b/>
          <w:color w:val="000000"/>
        </w:rPr>
        <w:t xml:space="preserve"> обучающихся </w:t>
      </w:r>
      <w:r w:rsidR="003A295F">
        <w:rPr>
          <w:b/>
        </w:rPr>
        <w:t>М</w:t>
      </w:r>
      <w:r w:rsidRPr="00C929DB">
        <w:rPr>
          <w:b/>
        </w:rPr>
        <w:t>униципального</w:t>
      </w:r>
      <w:r w:rsidR="00DC6369">
        <w:rPr>
          <w:b/>
        </w:rPr>
        <w:t xml:space="preserve"> автономного нетипового</w:t>
      </w:r>
      <w:r w:rsidRPr="00C929DB">
        <w:rPr>
          <w:b/>
        </w:rPr>
        <w:t xml:space="preserve"> общеобразовательного учреждения «</w:t>
      </w:r>
      <w:r w:rsidR="003A295F">
        <w:rPr>
          <w:b/>
        </w:rPr>
        <w:t>Образовательный К</w:t>
      </w:r>
      <w:r w:rsidR="00DC6369">
        <w:rPr>
          <w:b/>
        </w:rPr>
        <w:t>омплекс «</w:t>
      </w:r>
      <w:proofErr w:type="spellStart"/>
      <w:r w:rsidR="00DC6369">
        <w:rPr>
          <w:b/>
        </w:rPr>
        <w:t>Слобожанщина</w:t>
      </w:r>
      <w:proofErr w:type="spellEnd"/>
      <w:r w:rsidRPr="00C929DB">
        <w:rPr>
          <w:b/>
        </w:rPr>
        <w:t>»</w:t>
      </w:r>
    </w:p>
    <w:p w:rsidR="00B853B6" w:rsidRPr="00C929DB" w:rsidRDefault="00B853B6" w:rsidP="00B853B6">
      <w:pPr>
        <w:shd w:val="clear" w:color="auto" w:fill="FFFFFF"/>
        <w:jc w:val="center"/>
        <w:rPr>
          <w:b/>
        </w:rPr>
      </w:pPr>
    </w:p>
    <w:p w:rsidR="00B853B6" w:rsidRPr="00C929DB" w:rsidRDefault="00B853B6" w:rsidP="00B853B6">
      <w:pPr>
        <w:shd w:val="clear" w:color="auto" w:fill="FFFFFF"/>
        <w:jc w:val="center"/>
        <w:rPr>
          <w:b/>
          <w:bCs/>
          <w:color w:val="000000"/>
        </w:rPr>
      </w:pPr>
      <w:r w:rsidRPr="00C929DB">
        <w:rPr>
          <w:b/>
          <w:bCs/>
          <w:color w:val="000000"/>
        </w:rPr>
        <w:t>1.Общие положения.</w:t>
      </w:r>
    </w:p>
    <w:p w:rsidR="00B853B6" w:rsidRPr="00C929DB" w:rsidRDefault="00B853B6" w:rsidP="00B853B6">
      <w:pPr>
        <w:shd w:val="clear" w:color="auto" w:fill="FFFFFF"/>
        <w:jc w:val="center"/>
      </w:pPr>
    </w:p>
    <w:p w:rsidR="00CD2544" w:rsidRPr="00CD2544" w:rsidRDefault="00B853B6" w:rsidP="00CD2544">
      <w:pPr>
        <w:pStyle w:val="aa"/>
        <w:numPr>
          <w:ilvl w:val="1"/>
          <w:numId w:val="11"/>
        </w:numPr>
        <w:shd w:val="clear" w:color="auto" w:fill="FFFFFF"/>
        <w:jc w:val="both"/>
        <w:rPr>
          <w:color w:val="000000"/>
        </w:rPr>
      </w:pPr>
      <w:r w:rsidRPr="00CD2544">
        <w:rPr>
          <w:color w:val="000000"/>
        </w:rPr>
        <w:t xml:space="preserve">Настоящее Положение </w:t>
      </w:r>
      <w:r w:rsidRPr="009E41F1">
        <w:rPr>
          <w:color w:val="000000"/>
        </w:rPr>
        <w:t>М</w:t>
      </w:r>
      <w:r w:rsidR="00DC6369" w:rsidRPr="009E41F1">
        <w:rPr>
          <w:color w:val="000000"/>
        </w:rPr>
        <w:t>АН</w:t>
      </w:r>
      <w:r w:rsidRPr="009E41F1">
        <w:rPr>
          <w:color w:val="000000"/>
        </w:rPr>
        <w:t>ОУ «</w:t>
      </w:r>
      <w:proofErr w:type="gramStart"/>
      <w:r w:rsidR="00DC6369" w:rsidRPr="009E41F1">
        <w:rPr>
          <w:color w:val="000000"/>
        </w:rPr>
        <w:t>ОК</w:t>
      </w:r>
      <w:proofErr w:type="gramEnd"/>
      <w:r w:rsidR="00DC6369" w:rsidRPr="009E41F1">
        <w:rPr>
          <w:color w:val="000000"/>
        </w:rPr>
        <w:t xml:space="preserve"> «</w:t>
      </w:r>
      <w:proofErr w:type="spellStart"/>
      <w:r w:rsidR="00DC6369" w:rsidRPr="009E41F1">
        <w:rPr>
          <w:color w:val="000000"/>
        </w:rPr>
        <w:t>Слобожанщина</w:t>
      </w:r>
      <w:proofErr w:type="spellEnd"/>
      <w:r w:rsidRPr="009E41F1">
        <w:rPr>
          <w:color w:val="000000"/>
        </w:rPr>
        <w:t>» (именуемая в дальнейшем «Школа») разработано в с</w:t>
      </w:r>
      <w:r w:rsidRPr="00CD2544">
        <w:rPr>
          <w:color w:val="000000"/>
        </w:rPr>
        <w:t xml:space="preserve">оответствии </w:t>
      </w:r>
    </w:p>
    <w:p w:rsidR="00CD2544" w:rsidRPr="00CD2544" w:rsidRDefault="00CD2544" w:rsidP="00CD2544">
      <w:pPr>
        <w:pStyle w:val="aa"/>
        <w:numPr>
          <w:ilvl w:val="2"/>
          <w:numId w:val="11"/>
        </w:numPr>
        <w:shd w:val="clear" w:color="auto" w:fill="FFFFFF"/>
        <w:jc w:val="both"/>
      </w:pPr>
      <w:r w:rsidRPr="00CD2544">
        <w:rPr>
          <w:color w:val="000000"/>
        </w:rPr>
        <w:tab/>
        <w:t xml:space="preserve">с нормативными правовыми документами федерального уровня: </w:t>
      </w:r>
    </w:p>
    <w:p w:rsidR="00CD2544" w:rsidRPr="009E41F1" w:rsidRDefault="00CD2544" w:rsidP="00CD2544">
      <w:pPr>
        <w:shd w:val="clear" w:color="auto" w:fill="FFFFFF"/>
        <w:jc w:val="both"/>
        <w:rPr>
          <w:color w:val="000000"/>
        </w:rPr>
      </w:pPr>
      <w:r>
        <w:rPr>
          <w:color w:val="000000"/>
        </w:rPr>
        <w:t xml:space="preserve">- </w:t>
      </w:r>
      <w:r w:rsidR="00B853B6" w:rsidRPr="00CD2544">
        <w:rPr>
          <w:color w:val="000000"/>
        </w:rPr>
        <w:t xml:space="preserve">с    Федеральным законом от 29.12.2012 г. №273-ФЗ «Об образовании в Российской </w:t>
      </w:r>
      <w:r w:rsidR="00B853B6" w:rsidRPr="009E41F1">
        <w:rPr>
          <w:color w:val="000000"/>
        </w:rPr>
        <w:t>Федерации»</w:t>
      </w:r>
      <w:r w:rsidR="00B853B6" w:rsidRPr="009E41F1">
        <w:t xml:space="preserve"> (ст.2</w:t>
      </w:r>
      <w:r w:rsidRPr="009E41F1">
        <w:t xml:space="preserve">8; </w:t>
      </w:r>
      <w:r w:rsidR="00B853B6" w:rsidRPr="009E41F1">
        <w:t>ст. 58</w:t>
      </w:r>
      <w:r w:rsidRPr="009E41F1">
        <w:t>; ст. 59</w:t>
      </w:r>
      <w:r w:rsidR="00B853B6" w:rsidRPr="009E41F1">
        <w:t>)</w:t>
      </w:r>
      <w:r w:rsidR="00B853B6" w:rsidRPr="009E41F1">
        <w:rPr>
          <w:color w:val="000000"/>
        </w:rPr>
        <w:t>,</w:t>
      </w:r>
      <w:r w:rsidRPr="009E41F1">
        <w:rPr>
          <w:color w:val="000000"/>
        </w:rPr>
        <w:t xml:space="preserve"> </w:t>
      </w:r>
    </w:p>
    <w:p w:rsidR="00CD2544" w:rsidRPr="009E41F1" w:rsidRDefault="00CD2544" w:rsidP="00CD2544">
      <w:pPr>
        <w:shd w:val="clear" w:color="auto" w:fill="FFFFFF"/>
        <w:jc w:val="both"/>
        <w:rPr>
          <w:color w:val="000000"/>
        </w:rPr>
      </w:pPr>
      <w:r w:rsidRPr="009E41F1">
        <w:rPr>
          <w:color w:val="000000"/>
        </w:rPr>
        <w:t xml:space="preserve">- Трудовым кодексом РФ от 30.01.2001 №197 -ФЗ; </w:t>
      </w:r>
    </w:p>
    <w:p w:rsidR="00CD2544" w:rsidRPr="009E41F1" w:rsidRDefault="00CD2544" w:rsidP="00CD2544">
      <w:pPr>
        <w:shd w:val="clear" w:color="auto" w:fill="FFFFFF"/>
        <w:jc w:val="both"/>
      </w:pPr>
      <w:r w:rsidRPr="009E41F1">
        <w:rPr>
          <w:color w:val="000000"/>
        </w:rPr>
        <w:t xml:space="preserve">- </w:t>
      </w:r>
      <w:r w:rsidRPr="009E41F1">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Pr="009E41F1">
        <w:t>Минобрнауки</w:t>
      </w:r>
      <w:proofErr w:type="spellEnd"/>
      <w:r w:rsidRPr="009E41F1">
        <w:t xml:space="preserve"> России от 30.08.2013 №1015);</w:t>
      </w:r>
    </w:p>
    <w:p w:rsidR="00CD2544" w:rsidRPr="009E41F1" w:rsidRDefault="00CD2544" w:rsidP="00CD2544">
      <w:pPr>
        <w:pStyle w:val="aa"/>
        <w:numPr>
          <w:ilvl w:val="2"/>
          <w:numId w:val="11"/>
        </w:numPr>
        <w:shd w:val="clear" w:color="auto" w:fill="FFFFFF"/>
        <w:jc w:val="both"/>
      </w:pPr>
      <w:r w:rsidRPr="009E41F1">
        <w:rPr>
          <w:lang w:bidi="ru-RU"/>
        </w:rPr>
        <w:t>правоустанавливающими документами и локальными актами ОУ:</w:t>
      </w:r>
    </w:p>
    <w:p w:rsidR="00CD2544" w:rsidRPr="009E41F1" w:rsidRDefault="00CD2544" w:rsidP="00CD2544">
      <w:pPr>
        <w:numPr>
          <w:ilvl w:val="0"/>
          <w:numId w:val="10"/>
        </w:numPr>
        <w:outlineLvl w:val="0"/>
        <w:rPr>
          <w:lang w:bidi="ru-RU"/>
        </w:rPr>
      </w:pPr>
      <w:r w:rsidRPr="009E41F1">
        <w:rPr>
          <w:lang w:bidi="ru-RU"/>
        </w:rPr>
        <w:t>Уставом;</w:t>
      </w:r>
    </w:p>
    <w:p w:rsidR="00CD2544" w:rsidRPr="009E41F1" w:rsidRDefault="00CD2544" w:rsidP="00CD2544">
      <w:pPr>
        <w:numPr>
          <w:ilvl w:val="0"/>
          <w:numId w:val="10"/>
        </w:numPr>
        <w:outlineLvl w:val="0"/>
        <w:rPr>
          <w:lang w:bidi="ru-RU"/>
        </w:rPr>
      </w:pPr>
      <w:r w:rsidRPr="009E41F1">
        <w:rPr>
          <w:lang w:bidi="ru-RU"/>
        </w:rPr>
        <w:t>основными общеобразовательными программами начального общего, основного общего, среднего общего образования;</w:t>
      </w:r>
    </w:p>
    <w:p w:rsidR="00CD2544" w:rsidRPr="009E41F1" w:rsidRDefault="00CD2544" w:rsidP="00CD2544">
      <w:pPr>
        <w:numPr>
          <w:ilvl w:val="0"/>
          <w:numId w:val="10"/>
        </w:numPr>
        <w:outlineLvl w:val="0"/>
        <w:rPr>
          <w:lang w:bidi="ru-RU"/>
        </w:rPr>
      </w:pPr>
      <w:r w:rsidRPr="009E41F1">
        <w:rPr>
          <w:lang w:bidi="ru-RU"/>
        </w:rPr>
        <w:t>Положением о внутренней системе оценке качества образования в ОУ;</w:t>
      </w:r>
    </w:p>
    <w:p w:rsidR="00CD2544" w:rsidRPr="009E41F1" w:rsidRDefault="00CD2544" w:rsidP="00CD2544">
      <w:pPr>
        <w:numPr>
          <w:ilvl w:val="0"/>
          <w:numId w:val="10"/>
        </w:numPr>
        <w:outlineLvl w:val="0"/>
        <w:rPr>
          <w:lang w:bidi="ru-RU"/>
        </w:rPr>
      </w:pPr>
      <w:r w:rsidRPr="009E41F1">
        <w:rPr>
          <w:lang w:bidi="ru-RU"/>
        </w:rPr>
        <w:t>Положением о формах получения образования и формах обучения в ОУ.</w:t>
      </w:r>
    </w:p>
    <w:p w:rsidR="00B853B6" w:rsidRPr="00C929DB" w:rsidRDefault="00B853B6" w:rsidP="00B853B6">
      <w:pPr>
        <w:outlineLvl w:val="0"/>
        <w:rPr>
          <w:bCs/>
        </w:rPr>
      </w:pPr>
      <w:r w:rsidRPr="00C929DB">
        <w:rPr>
          <w:spacing w:val="-1"/>
        </w:rPr>
        <w:t>.</w:t>
      </w:r>
      <w:r w:rsidRPr="00C929DB">
        <w:rPr>
          <w:bCs/>
        </w:rPr>
        <w:t xml:space="preserve"> </w:t>
      </w:r>
    </w:p>
    <w:p w:rsidR="00B853B6" w:rsidRPr="00C929DB" w:rsidRDefault="00B853B6" w:rsidP="00B853B6">
      <w:pPr>
        <w:shd w:val="clear" w:color="auto" w:fill="FFFFFF"/>
        <w:jc w:val="both"/>
        <w:rPr>
          <w:color w:val="000000"/>
        </w:rPr>
      </w:pPr>
      <w:r w:rsidRPr="00C929DB">
        <w:rPr>
          <w:color w:val="000000"/>
        </w:rPr>
        <w:t>1.2. Положение о промежуточной аттестации учащихся рассматривается на педагогическом совете школы, имеющим право вносить в него свои изменения, утверждается директором Школы.</w:t>
      </w:r>
    </w:p>
    <w:p w:rsidR="00B853B6" w:rsidRPr="00C929DB" w:rsidRDefault="00B853B6" w:rsidP="00B853B6">
      <w:pPr>
        <w:shd w:val="clear" w:color="auto" w:fill="FFFFFF"/>
        <w:jc w:val="both"/>
      </w:pPr>
      <w:r w:rsidRPr="00C929DB">
        <w:rPr>
          <w:color w:val="000000"/>
        </w:rPr>
        <w:t xml:space="preserve">1.3. </w:t>
      </w:r>
      <w:r w:rsidRPr="00C929DB">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текущей и промежуточной аттестацией обучающихся, проводимой в формах, определенных учебным планом, и в порядке, установленном настоящим положением.</w:t>
      </w:r>
    </w:p>
    <w:p w:rsidR="00B853B6" w:rsidRPr="00C929DB" w:rsidRDefault="00B853B6" w:rsidP="00B853B6">
      <w:pPr>
        <w:shd w:val="clear" w:color="auto" w:fill="FFFFFF"/>
        <w:jc w:val="both"/>
      </w:pPr>
      <w:r w:rsidRPr="00C929DB">
        <w:lastRenderedPageBreak/>
        <w:t>1.4. Учащиеся подлежат текущему контролю и промежуточной аттестации только по предметам, включенным в учебный план класса, в котором они обучаются.</w:t>
      </w:r>
    </w:p>
    <w:p w:rsidR="00B853B6" w:rsidRPr="00C929DB" w:rsidRDefault="00B853B6" w:rsidP="00B853B6">
      <w:pPr>
        <w:shd w:val="clear" w:color="auto" w:fill="FFFFFF"/>
        <w:jc w:val="both"/>
      </w:pPr>
      <w:r w:rsidRPr="00C929DB">
        <w:t>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инструкциями и другими локальными актами школы.</w:t>
      </w:r>
    </w:p>
    <w:p w:rsidR="00B853B6" w:rsidRPr="00C929DB" w:rsidRDefault="00B853B6" w:rsidP="00B853B6">
      <w:pPr>
        <w:shd w:val="clear" w:color="auto" w:fill="FFFFFF"/>
        <w:jc w:val="both"/>
      </w:pPr>
      <w:r w:rsidRPr="00C929DB">
        <w:t>1.5. Ответственность за состояние текущего контроля успеваемости и промежуточной аттестации учащихся несут в равной степени педагогический работник, в соответствии с тарификацией, заместители директора, директор школы.</w:t>
      </w:r>
    </w:p>
    <w:p w:rsidR="00B853B6" w:rsidRPr="00C929DB" w:rsidRDefault="00B853B6" w:rsidP="00B853B6">
      <w:pPr>
        <w:shd w:val="clear" w:color="auto" w:fill="FFFFFF"/>
        <w:jc w:val="both"/>
        <w:rPr>
          <w:spacing w:val="-12"/>
        </w:rPr>
      </w:pPr>
      <w:r w:rsidRPr="00C929DB">
        <w:t>1.6. Задачами текущего контроля успеваемости и промежуточной аттестации учащихся являются:</w:t>
      </w:r>
    </w:p>
    <w:p w:rsidR="00B853B6" w:rsidRPr="00C929DB" w:rsidRDefault="00B853B6" w:rsidP="00B853B6">
      <w:pPr>
        <w:shd w:val="clear" w:color="auto" w:fill="FFFFFF"/>
        <w:rPr>
          <w:color w:val="000000"/>
        </w:rPr>
      </w:pPr>
      <w:r w:rsidRPr="00C929DB">
        <w:rPr>
          <w:color w:val="000000"/>
        </w:rPr>
        <w:t xml:space="preserve">- определение степени освоения обучающимися  </w:t>
      </w:r>
      <w:r w:rsidRPr="00C929DB">
        <w:t>освоения образовательной программы, её разделов и тем для перехода к изучению нового учебного материала</w:t>
      </w:r>
      <w:r w:rsidRPr="00C929DB">
        <w:rPr>
          <w:color w:val="000000"/>
        </w:rPr>
        <w:t xml:space="preserve"> ;</w:t>
      </w:r>
    </w:p>
    <w:p w:rsidR="00B853B6" w:rsidRPr="00C929DB" w:rsidRDefault="00B853B6" w:rsidP="00B853B6">
      <w:pPr>
        <w:shd w:val="clear" w:color="auto" w:fill="FFFFFF"/>
      </w:pPr>
      <w:r w:rsidRPr="00C929DB">
        <w:rPr>
          <w:color w:val="000000"/>
        </w:rPr>
        <w:t xml:space="preserve">- </w:t>
      </w:r>
      <w:r w:rsidRPr="00C929DB">
        <w:t>корректировка рабочей программы по предмету в зависимости от качества</w:t>
      </w:r>
    </w:p>
    <w:p w:rsidR="00B853B6" w:rsidRPr="00C929DB" w:rsidRDefault="00B853B6" w:rsidP="00B853B6">
      <w:pPr>
        <w:shd w:val="clear" w:color="auto" w:fill="FFFFFF"/>
        <w:jc w:val="both"/>
      </w:pPr>
      <w:r w:rsidRPr="00C929DB">
        <w:t>освоения изученного</w:t>
      </w:r>
    </w:p>
    <w:p w:rsidR="00B853B6" w:rsidRPr="00C929DB" w:rsidRDefault="00B853B6" w:rsidP="00B853B6">
      <w:pPr>
        <w:shd w:val="clear" w:color="auto" w:fill="FFFFFF"/>
        <w:jc w:val="both"/>
        <w:rPr>
          <w:color w:val="000000"/>
        </w:rPr>
      </w:pPr>
      <w:r w:rsidRPr="00C929DB">
        <w:rPr>
          <w:color w:val="000000"/>
        </w:rPr>
        <w:t xml:space="preserve">- </w:t>
      </w:r>
      <w:r w:rsidRPr="00C929DB">
        <w:t>установление фактического уровня теоретических знаний, практических умений и навыков по всем общеобразовательным предметам инвариантной части учебного плана школы, соотнесение этого уровня с требованиями ФКГОС и оценка результатов освоения основной образовательной программы начального общего и основного общего образования в соответствии ФГОС</w:t>
      </w:r>
      <w:r w:rsidRPr="00C929DB">
        <w:rPr>
          <w:color w:val="000000"/>
        </w:rPr>
        <w:t>;</w:t>
      </w:r>
    </w:p>
    <w:p w:rsidR="00B853B6" w:rsidRPr="00C929DB" w:rsidRDefault="00B853B6" w:rsidP="00B853B6">
      <w:pPr>
        <w:shd w:val="clear" w:color="auto" w:fill="FFFFFF"/>
        <w:tabs>
          <w:tab w:val="left" w:pos="720"/>
        </w:tabs>
        <w:jc w:val="both"/>
        <w:rPr>
          <w:b/>
          <w:bCs/>
        </w:rPr>
      </w:pPr>
      <w:r w:rsidRPr="00C929DB">
        <w:rPr>
          <w:spacing w:val="-8"/>
        </w:rPr>
        <w:t xml:space="preserve">- установление соответствия уровня знаний, умений и навыков учащихся </w:t>
      </w:r>
      <w:r w:rsidRPr="00C929DB">
        <w:rPr>
          <w:spacing w:val="-5"/>
        </w:rPr>
        <w:t xml:space="preserve">требованиям государственного образовательного стандарта общего </w:t>
      </w:r>
      <w:r w:rsidRPr="00C929DB">
        <w:t>образования;</w:t>
      </w:r>
    </w:p>
    <w:p w:rsidR="00B853B6" w:rsidRPr="00C929DB" w:rsidRDefault="00B853B6" w:rsidP="00B853B6">
      <w:pPr>
        <w:shd w:val="clear" w:color="auto" w:fill="FFFFFF"/>
        <w:tabs>
          <w:tab w:val="left" w:pos="720"/>
        </w:tabs>
        <w:jc w:val="both"/>
        <w:rPr>
          <w:b/>
          <w:bCs/>
        </w:rPr>
      </w:pPr>
      <w:r w:rsidRPr="00C929DB">
        <w:t>- контроль за реализацией образовательной программы, в том числе учебного плана и программ учебных курсов.</w:t>
      </w:r>
    </w:p>
    <w:p w:rsidR="00B853B6" w:rsidRPr="00C929DB" w:rsidRDefault="00B853B6" w:rsidP="00B853B6">
      <w:pPr>
        <w:shd w:val="clear" w:color="auto" w:fill="FFFFFF"/>
        <w:jc w:val="both"/>
        <w:rPr>
          <w:color w:val="000000"/>
        </w:rPr>
      </w:pPr>
      <w:r w:rsidRPr="00C929DB">
        <w:rPr>
          <w:color w:val="000000"/>
        </w:rPr>
        <w:t>- анализ качества образования обучающихся.</w:t>
      </w:r>
    </w:p>
    <w:p w:rsidR="00B853B6" w:rsidRPr="00C929DB" w:rsidRDefault="00B853B6" w:rsidP="00B853B6">
      <w:pPr>
        <w:tabs>
          <w:tab w:val="left" w:pos="680"/>
        </w:tabs>
        <w:jc w:val="both"/>
        <w:rPr>
          <w:bCs/>
        </w:rPr>
      </w:pPr>
      <w:r w:rsidRPr="00C929DB">
        <w:rPr>
          <w:color w:val="000000"/>
        </w:rPr>
        <w:t xml:space="preserve">1.7. </w:t>
      </w:r>
      <w:r w:rsidRPr="00C929DB">
        <w:rPr>
          <w:bCs/>
        </w:rPr>
        <w:t>Промежуточная аттестация учащихся обеспечивает контроль за эффективностью учебной деятельности образовательного процесса в целом и является основанием для  решения вопроса  о переводе учащихся в следующий класс.</w:t>
      </w:r>
    </w:p>
    <w:p w:rsidR="00B853B6" w:rsidRPr="00C929DB" w:rsidRDefault="00B853B6" w:rsidP="00B853B6">
      <w:pPr>
        <w:tabs>
          <w:tab w:val="left" w:pos="680"/>
        </w:tabs>
        <w:jc w:val="both"/>
      </w:pPr>
      <w:r w:rsidRPr="00C929DB">
        <w:rPr>
          <w:bCs/>
        </w:rPr>
        <w:t>1.8.</w:t>
      </w:r>
      <w:r w:rsidRPr="00C929DB">
        <w:tab/>
        <w:t>Промежуточная аттестация предусматривает осуществление</w:t>
      </w:r>
      <w:r w:rsidRPr="00C929DB">
        <w:br/>
      </w:r>
      <w:r w:rsidRPr="00C929DB">
        <w:rPr>
          <w:spacing w:val="-7"/>
        </w:rPr>
        <w:t>аттестации учащихся по четвертям - промежуточная текущая аттестация, и</w:t>
      </w:r>
      <w:r w:rsidRPr="00C929DB">
        <w:rPr>
          <w:spacing w:val="-7"/>
        </w:rPr>
        <w:br/>
      </w:r>
      <w:r w:rsidRPr="00C929DB">
        <w:rPr>
          <w:spacing w:val="-1"/>
        </w:rPr>
        <w:t>проведение промежуточной аттестации по окончании учебного года -</w:t>
      </w:r>
      <w:r w:rsidRPr="00C929DB">
        <w:rPr>
          <w:spacing w:val="-1"/>
        </w:rPr>
        <w:br/>
      </w:r>
      <w:r w:rsidRPr="00C929DB">
        <w:t>промежуточная годовая аттестация.</w:t>
      </w:r>
    </w:p>
    <w:p w:rsidR="00592131" w:rsidRDefault="00B853B6" w:rsidP="00B853B6">
      <w:pPr>
        <w:tabs>
          <w:tab w:val="left" w:pos="680"/>
        </w:tabs>
        <w:jc w:val="both"/>
      </w:pPr>
      <w:r w:rsidRPr="00C929DB">
        <w:t xml:space="preserve">1.9. </w:t>
      </w:r>
      <w:r w:rsidRPr="00C929DB">
        <w:rPr>
          <w:spacing w:val="-7"/>
        </w:rPr>
        <w:t xml:space="preserve">В школе действует следующая система оценок знаний, </w:t>
      </w:r>
      <w:r w:rsidRPr="00592131">
        <w:rPr>
          <w:spacing w:val="-7"/>
        </w:rPr>
        <w:t xml:space="preserve">умений и </w:t>
      </w:r>
      <w:r w:rsidRPr="00592131">
        <w:rPr>
          <w:spacing w:val="-12"/>
        </w:rPr>
        <w:t>навыков обучающихся:</w:t>
      </w:r>
      <w:r w:rsidRPr="00592131">
        <w:rPr>
          <w:rFonts w:ascii="Arial" w:cs="Arial"/>
        </w:rPr>
        <w:tab/>
      </w:r>
      <w:r w:rsidRPr="00592131">
        <w:t xml:space="preserve">«5» («отлично»), «4» («хорошо»), «3» </w:t>
      </w:r>
      <w:r w:rsidRPr="00592131">
        <w:rPr>
          <w:spacing w:val="-8"/>
        </w:rPr>
        <w:t xml:space="preserve">(«удовлетворительно»), «2» («неудовлетворительно»). Оценивание результатов </w:t>
      </w:r>
      <w:r w:rsidRPr="00592131">
        <w:rPr>
          <w:spacing w:val="-6"/>
        </w:rPr>
        <w:t xml:space="preserve">обучения </w:t>
      </w:r>
      <w:r w:rsidR="00592131" w:rsidRPr="00592131">
        <w:rPr>
          <w:spacing w:val="-6"/>
        </w:rPr>
        <w:t>по</w:t>
      </w:r>
      <w:r w:rsidRPr="00592131">
        <w:rPr>
          <w:spacing w:val="-6"/>
        </w:rPr>
        <w:t xml:space="preserve"> элективны</w:t>
      </w:r>
      <w:r w:rsidR="00592131" w:rsidRPr="00592131">
        <w:rPr>
          <w:spacing w:val="-6"/>
        </w:rPr>
        <w:t>м курсам</w:t>
      </w:r>
      <w:r w:rsidRPr="00592131">
        <w:rPr>
          <w:spacing w:val="-6"/>
        </w:rPr>
        <w:t xml:space="preserve"> и</w:t>
      </w:r>
      <w:r w:rsidR="00A804F2" w:rsidRPr="00592131">
        <w:rPr>
          <w:spacing w:val="-6"/>
        </w:rPr>
        <w:t xml:space="preserve"> учебны</w:t>
      </w:r>
      <w:r w:rsidR="00592131" w:rsidRPr="00592131">
        <w:rPr>
          <w:spacing w:val="-6"/>
        </w:rPr>
        <w:t>м курсам</w:t>
      </w:r>
      <w:r w:rsidRPr="00592131">
        <w:rPr>
          <w:spacing w:val="-6"/>
        </w:rPr>
        <w:t xml:space="preserve"> по выбору учащихся в </w:t>
      </w:r>
      <w:r w:rsidR="00592131" w:rsidRPr="00592131">
        <w:rPr>
          <w:spacing w:val="-6"/>
        </w:rPr>
        <w:t xml:space="preserve">рамках </w:t>
      </w:r>
      <w:proofErr w:type="spellStart"/>
      <w:r w:rsidRPr="00592131">
        <w:rPr>
          <w:spacing w:val="-8"/>
        </w:rPr>
        <w:t>предпрофильной</w:t>
      </w:r>
      <w:proofErr w:type="spellEnd"/>
      <w:r w:rsidRPr="00592131">
        <w:rPr>
          <w:spacing w:val="-8"/>
        </w:rPr>
        <w:t xml:space="preserve"> подготовки</w:t>
      </w:r>
      <w:r w:rsidR="00A804F2" w:rsidRPr="00592131">
        <w:rPr>
          <w:spacing w:val="-8"/>
        </w:rPr>
        <w:t xml:space="preserve"> </w:t>
      </w:r>
      <w:r w:rsidRPr="00592131">
        <w:rPr>
          <w:spacing w:val="-8"/>
        </w:rPr>
        <w:t xml:space="preserve"> может осуществляться </w:t>
      </w:r>
      <w:r w:rsidR="00592131" w:rsidRPr="00592131">
        <w:rPr>
          <w:spacing w:val="-8"/>
        </w:rPr>
        <w:t xml:space="preserve">с выставлением отметок, если   данные курсы </w:t>
      </w:r>
      <w:r w:rsidR="00592131" w:rsidRPr="00592131">
        <w:t>изучаются  в объеме более 64 часов за два учебных года.</w:t>
      </w:r>
    </w:p>
    <w:p w:rsidR="00B853B6" w:rsidRPr="00C929DB" w:rsidRDefault="00592131" w:rsidP="00B853B6">
      <w:pPr>
        <w:tabs>
          <w:tab w:val="left" w:pos="680"/>
        </w:tabs>
        <w:jc w:val="both"/>
        <w:rPr>
          <w:spacing w:val="-21"/>
        </w:rPr>
      </w:pPr>
      <w:r>
        <w:rPr>
          <w:spacing w:val="-8"/>
        </w:rPr>
        <w:t>1.10</w:t>
      </w:r>
      <w:r w:rsidR="00B853B6" w:rsidRPr="00C929DB">
        <w:rPr>
          <w:spacing w:val="-8"/>
        </w:rPr>
        <w:t xml:space="preserve">. </w:t>
      </w:r>
      <w:r w:rsidR="00B853B6" w:rsidRPr="00C929DB">
        <w:t xml:space="preserve">Родителям (законным представителям) несовершеннолетних </w:t>
      </w:r>
      <w:r w:rsidR="00B853B6" w:rsidRPr="00C929DB">
        <w:rPr>
          <w:spacing w:val="-5"/>
        </w:rPr>
        <w:t xml:space="preserve">учащихся должна быть обеспечена возможность ознакомления с ходом и </w:t>
      </w:r>
      <w:r w:rsidR="00B853B6" w:rsidRPr="00C929DB">
        <w:rPr>
          <w:spacing w:val="-7"/>
        </w:rPr>
        <w:t xml:space="preserve">содержанием образовательного процесса, а также с оценками успеваемости </w:t>
      </w:r>
      <w:r w:rsidR="00B853B6" w:rsidRPr="00C929DB">
        <w:t>учащихся.</w:t>
      </w:r>
    </w:p>
    <w:p w:rsidR="00B853B6" w:rsidRPr="00C929DB" w:rsidRDefault="00B853B6" w:rsidP="00B853B6">
      <w:pPr>
        <w:shd w:val="clear" w:color="auto" w:fill="FFFFFF"/>
      </w:pPr>
      <w:r w:rsidRPr="00C929DB">
        <w:t xml:space="preserve"> </w:t>
      </w:r>
    </w:p>
    <w:p w:rsidR="00B853B6" w:rsidRPr="00C929DB" w:rsidRDefault="00B853B6" w:rsidP="00B853B6">
      <w:pPr>
        <w:shd w:val="clear" w:color="auto" w:fill="FFFFFF"/>
        <w:jc w:val="center"/>
        <w:rPr>
          <w:b/>
          <w:bCs/>
          <w:spacing w:val="-7"/>
        </w:rPr>
      </w:pPr>
      <w:r w:rsidRPr="00C929DB">
        <w:rPr>
          <w:b/>
          <w:bCs/>
          <w:spacing w:val="-7"/>
        </w:rPr>
        <w:t>2. Текущий контроль знаний</w:t>
      </w:r>
    </w:p>
    <w:p w:rsidR="00B853B6" w:rsidRPr="00C929DB" w:rsidRDefault="00B853B6" w:rsidP="00B853B6">
      <w:pPr>
        <w:rPr>
          <w:b/>
        </w:rPr>
      </w:pPr>
      <w:r w:rsidRPr="00C929DB">
        <w:rPr>
          <w:b/>
          <w:bCs/>
          <w:spacing w:val="-7"/>
        </w:rPr>
        <w:t xml:space="preserve">  </w:t>
      </w:r>
    </w:p>
    <w:p w:rsidR="00B853B6" w:rsidRPr="00C929DB" w:rsidRDefault="00B853B6" w:rsidP="00B853B6">
      <w:pPr>
        <w:numPr>
          <w:ilvl w:val="1"/>
          <w:numId w:val="1"/>
        </w:numPr>
        <w:tabs>
          <w:tab w:val="left" w:pos="680"/>
        </w:tabs>
        <w:ind w:left="0" w:firstLine="0"/>
        <w:jc w:val="both"/>
      </w:pPr>
      <w:r w:rsidRPr="00C929DB">
        <w:t>Текущий контроль успеваемости</w:t>
      </w:r>
      <w:r w:rsidRPr="00C929DB">
        <w:rPr>
          <w:bCs/>
        </w:rPr>
        <w:t xml:space="preserve">  включающую в себя поурочное, </w:t>
      </w:r>
      <w:proofErr w:type="spellStart"/>
      <w:r w:rsidRPr="00C929DB">
        <w:rPr>
          <w:bCs/>
        </w:rPr>
        <w:t>потемное</w:t>
      </w:r>
      <w:proofErr w:type="spellEnd"/>
      <w:r w:rsidRPr="00C929DB">
        <w:rPr>
          <w:bCs/>
        </w:rPr>
        <w:t xml:space="preserve">   оценивание </w:t>
      </w:r>
      <w:r w:rsidRPr="00C929DB">
        <w:t>В Школе принята следующая система оценивания знаний, умений и навыков обучающихся: «5»</w:t>
      </w:r>
      <w:r w:rsidRPr="00C929DB">
        <w:rPr>
          <w:lang w:val="en-US"/>
        </w:rPr>
        <w:t> </w:t>
      </w:r>
      <w:r w:rsidRPr="00C929DB">
        <w:t>(«отлично»), «4»</w:t>
      </w:r>
      <w:r w:rsidRPr="00C929DB">
        <w:rPr>
          <w:lang w:val="en-US"/>
        </w:rPr>
        <w:t> </w:t>
      </w:r>
      <w:r w:rsidRPr="00C929DB">
        <w:t>(«хорошо»), «3» («удовлетворительно»), «2» («неудовлетворительно»).</w:t>
      </w:r>
    </w:p>
    <w:p w:rsidR="00B853B6" w:rsidRPr="00C929DB" w:rsidRDefault="00B853B6" w:rsidP="00B853B6">
      <w:pPr>
        <w:numPr>
          <w:ilvl w:val="1"/>
          <w:numId w:val="1"/>
        </w:numPr>
        <w:ind w:left="0" w:firstLine="0"/>
      </w:pPr>
      <w:r w:rsidRPr="00C929DB">
        <w:t xml:space="preserve"> Текущая аттестация учащихся 1-ом классе в течение учебного года,   осуществляется качественно без фиксаций их достижений в классных журналах в виде отметок по 5-бальной шкале.</w:t>
      </w:r>
    </w:p>
    <w:p w:rsidR="00B853B6" w:rsidRPr="00C929DB" w:rsidRDefault="00B853B6" w:rsidP="00B853B6">
      <w:r w:rsidRPr="00C929DB">
        <w:t xml:space="preserve">Качественная характеристика знаний, умений и универсальных учебных действий составляется на основе «портфеля достижений » обучающегося, осваивающего ФГОС </w:t>
      </w:r>
      <w:r w:rsidR="00472B03">
        <w:t xml:space="preserve"> НОО и ФГОС ООО</w:t>
      </w:r>
      <w:r w:rsidRPr="00C929DB">
        <w:t>.</w:t>
      </w:r>
    </w:p>
    <w:p w:rsidR="00B853B6" w:rsidRPr="00C929DB" w:rsidRDefault="00B853B6" w:rsidP="00B853B6">
      <w:pPr>
        <w:numPr>
          <w:ilvl w:val="1"/>
          <w:numId w:val="1"/>
        </w:numPr>
        <w:ind w:left="0" w:firstLine="0"/>
      </w:pPr>
      <w:r w:rsidRPr="00C929DB">
        <w:lastRenderedPageBreak/>
        <w:t xml:space="preserve">Балльное оценивание знаний обучающихся производится в  1 - 4 четвертях 2 – 9-х  классов.  </w:t>
      </w:r>
    </w:p>
    <w:p w:rsidR="00B853B6" w:rsidRPr="00C929DB" w:rsidRDefault="007F4DB1" w:rsidP="00B853B6">
      <w:pPr>
        <w:numPr>
          <w:ilvl w:val="1"/>
          <w:numId w:val="1"/>
        </w:numPr>
        <w:tabs>
          <w:tab w:val="left" w:pos="680"/>
        </w:tabs>
        <w:ind w:left="0" w:firstLine="0"/>
        <w:jc w:val="both"/>
      </w:pPr>
      <w:r>
        <w:t>Годовые отметки по предметам</w:t>
      </w:r>
      <w:r w:rsidR="00B853B6" w:rsidRPr="00C929DB">
        <w:t xml:space="preserve">   выставляются на </w:t>
      </w:r>
      <w:r>
        <w:t>основании   четвертных  отметок как среднее арифметическое целыми числами по правилам математического округления.</w:t>
      </w:r>
    </w:p>
    <w:p w:rsidR="00B853B6" w:rsidRPr="00C929DB" w:rsidRDefault="00B853B6" w:rsidP="00B853B6">
      <w:pPr>
        <w:shd w:val="clear" w:color="auto" w:fill="FFFFFF"/>
        <w:jc w:val="both"/>
      </w:pPr>
      <w:r w:rsidRPr="00C929DB">
        <w:t xml:space="preserve">Отметка учащегося за четверть </w:t>
      </w:r>
      <w:r w:rsidR="007F4DB1">
        <w:t xml:space="preserve">выставляется </w:t>
      </w:r>
      <w:r w:rsidRPr="00C929DB">
        <w:t xml:space="preserve"> </w:t>
      </w:r>
      <w:r w:rsidR="007F4DB1">
        <w:t>как</w:t>
      </w:r>
      <w:r w:rsidRPr="00C929DB">
        <w:t xml:space="preserve"> средне</w:t>
      </w:r>
      <w:r w:rsidR="007F4DB1">
        <w:t>е</w:t>
      </w:r>
      <w:r w:rsidRPr="00C929DB">
        <w:t xml:space="preserve"> арифметическо</w:t>
      </w:r>
      <w:r w:rsidR="007F4DB1">
        <w:t xml:space="preserve">е </w:t>
      </w:r>
      <w:r w:rsidRPr="00C929DB">
        <w:t>отмет</w:t>
      </w:r>
      <w:r w:rsidR="007F4DB1">
        <w:t>ок</w:t>
      </w:r>
      <w:r w:rsidRPr="00C929DB">
        <w:t xml:space="preserve"> за текущий контроль</w:t>
      </w:r>
      <w:r w:rsidR="00506C29">
        <w:t xml:space="preserve"> и </w:t>
      </w:r>
      <w:r w:rsidR="00472B03">
        <w:t xml:space="preserve"> за </w:t>
      </w:r>
      <w:r w:rsidRPr="00C929DB">
        <w:t>контрольны</w:t>
      </w:r>
      <w:r w:rsidR="00472B03">
        <w:t>е,</w:t>
      </w:r>
      <w:r w:rsidRPr="00C929DB">
        <w:t xml:space="preserve"> лабораторны</w:t>
      </w:r>
      <w:r w:rsidR="00472B03">
        <w:t>е</w:t>
      </w:r>
      <w:r w:rsidRPr="00C929DB">
        <w:t>, практически</w:t>
      </w:r>
      <w:r w:rsidR="00472B03">
        <w:t>е и</w:t>
      </w:r>
      <w:r w:rsidRPr="00C929DB">
        <w:t xml:space="preserve"> самостоятельны</w:t>
      </w:r>
      <w:r w:rsidR="00472B03">
        <w:t>е</w:t>
      </w:r>
      <w:r w:rsidRPr="00C929DB">
        <w:t xml:space="preserve"> работ</w:t>
      </w:r>
      <w:r w:rsidR="00472B03">
        <w:t xml:space="preserve">ы  </w:t>
      </w:r>
      <w:r w:rsidRPr="00C929DB">
        <w:t xml:space="preserve"> значение которого округляется до целого числа</w:t>
      </w:r>
      <w:r w:rsidR="007F4DB1">
        <w:t xml:space="preserve"> по правилам математического округления</w:t>
      </w:r>
      <w:r w:rsidRPr="00C929DB">
        <w:t>.</w:t>
      </w:r>
    </w:p>
    <w:p w:rsidR="00B853B6" w:rsidRPr="00C929DB" w:rsidRDefault="00B853B6" w:rsidP="00B853B6">
      <w:pPr>
        <w:shd w:val="clear" w:color="auto" w:fill="FFFFFF"/>
        <w:jc w:val="both"/>
      </w:pPr>
      <w:r w:rsidRPr="00C929DB">
        <w:t xml:space="preserve"> </w:t>
      </w:r>
    </w:p>
    <w:p w:rsidR="00B853B6" w:rsidRPr="00C929DB" w:rsidRDefault="00B853B6" w:rsidP="00B853B6">
      <w:pPr>
        <w:widowControl w:val="0"/>
        <w:numPr>
          <w:ilvl w:val="1"/>
          <w:numId w:val="1"/>
        </w:numPr>
        <w:shd w:val="clear" w:color="auto" w:fill="FFFFFF"/>
        <w:tabs>
          <w:tab w:val="left" w:pos="1416"/>
        </w:tabs>
        <w:autoSpaceDE w:val="0"/>
        <w:autoSpaceDN w:val="0"/>
        <w:adjustRightInd w:val="0"/>
        <w:ind w:left="0" w:firstLine="0"/>
        <w:jc w:val="both"/>
        <w:rPr>
          <w:spacing w:val="-14"/>
        </w:rPr>
      </w:pPr>
      <w:r w:rsidRPr="00C929DB">
        <w:rPr>
          <w:spacing w:val="-10"/>
        </w:rPr>
        <w:t xml:space="preserve">Форму текущего контроля определяет учитель с учетом контингента </w:t>
      </w:r>
      <w:r w:rsidRPr="00C929DB">
        <w:rPr>
          <w:spacing w:val="-9"/>
        </w:rPr>
        <w:t xml:space="preserve">учащихся, содержания учебного материала и используемых им образовательных </w:t>
      </w:r>
      <w:r w:rsidRPr="00C929DB">
        <w:rPr>
          <w:spacing w:val="-8"/>
        </w:rPr>
        <w:t xml:space="preserve">технологий. Избранная форма контроля отражается в рабочих программах по </w:t>
      </w:r>
      <w:r w:rsidRPr="00C929DB">
        <w:t>предмету.</w:t>
      </w:r>
    </w:p>
    <w:p w:rsidR="00B853B6" w:rsidRPr="00C929DB" w:rsidRDefault="00B853B6" w:rsidP="00B853B6">
      <w:pPr>
        <w:widowControl w:val="0"/>
        <w:numPr>
          <w:ilvl w:val="1"/>
          <w:numId w:val="1"/>
        </w:numPr>
        <w:shd w:val="clear" w:color="auto" w:fill="FFFFFF"/>
        <w:tabs>
          <w:tab w:val="left" w:pos="1416"/>
        </w:tabs>
        <w:autoSpaceDE w:val="0"/>
        <w:autoSpaceDN w:val="0"/>
        <w:adjustRightInd w:val="0"/>
        <w:ind w:left="0" w:firstLine="0"/>
        <w:jc w:val="both"/>
        <w:rPr>
          <w:spacing w:val="-14"/>
        </w:rPr>
      </w:pPr>
      <w:r w:rsidRPr="00C929DB">
        <w:rPr>
          <w:spacing w:val="-7"/>
        </w:rPr>
        <w:t xml:space="preserve">Периодичность осуществления текущего контроля определяется </w:t>
      </w:r>
      <w:r w:rsidRPr="00C929DB">
        <w:rPr>
          <w:spacing w:val="-8"/>
        </w:rPr>
        <w:t xml:space="preserve">учителем в соответствии с учебной программой предметов, дисциплин, курсов </w:t>
      </w:r>
      <w:r w:rsidRPr="00C929DB">
        <w:t>(модулей).</w:t>
      </w:r>
    </w:p>
    <w:p w:rsidR="00B853B6" w:rsidRPr="00C929DB" w:rsidRDefault="00B853B6" w:rsidP="00B853B6">
      <w:pPr>
        <w:numPr>
          <w:ilvl w:val="1"/>
          <w:numId w:val="1"/>
        </w:numPr>
        <w:tabs>
          <w:tab w:val="left" w:pos="680"/>
        </w:tabs>
        <w:ind w:left="0" w:firstLine="0"/>
        <w:jc w:val="both"/>
      </w:pPr>
      <w:r w:rsidRPr="00C929DB">
        <w:t xml:space="preserve">Учащихся, временно обучающихся </w:t>
      </w:r>
      <w:r w:rsidRPr="00C929DB">
        <w:rPr>
          <w:color w:val="000000"/>
          <w:spacing w:val="3"/>
        </w:rPr>
        <w:t>в санаторных школах,</w:t>
      </w:r>
      <w:r w:rsidRPr="00C929DB">
        <w:t xml:space="preserve"> в реабилитационных общеобразовательных учреждениях, аттестуются на основе их аттестации в этих учебных заведениях.</w:t>
      </w:r>
    </w:p>
    <w:p w:rsidR="00B853B6" w:rsidRPr="00C929DB" w:rsidRDefault="00B853B6" w:rsidP="00B853B6">
      <w:pPr>
        <w:numPr>
          <w:ilvl w:val="1"/>
          <w:numId w:val="1"/>
        </w:numPr>
        <w:tabs>
          <w:tab w:val="left" w:pos="680"/>
        </w:tabs>
        <w:ind w:left="0" w:firstLine="0"/>
        <w:jc w:val="both"/>
      </w:pPr>
      <w:r w:rsidRPr="00C929DB">
        <w:t xml:space="preserve">Отметки </w:t>
      </w:r>
      <w:r w:rsidRPr="00C929DB">
        <w:rPr>
          <w:u w:val="single"/>
        </w:rPr>
        <w:t>по русскому языку</w:t>
      </w:r>
      <w:r w:rsidRPr="00C929DB">
        <w:t xml:space="preserve"> за контрольные ( диктанты ) и творческие ( сочинения, изложения) работы выставляются дробью в одной колонке ( 5/4, 3/3) : за диктанты – первая за грамотность , вторая –за выполнение грамматического задания; за сочинения и изложения –первая –за содержание , вторая –за грамотность.</w:t>
      </w:r>
    </w:p>
    <w:p w:rsidR="00B853B6" w:rsidRPr="00C929DB" w:rsidRDefault="00B853B6" w:rsidP="00B853B6">
      <w:pPr>
        <w:shd w:val="clear" w:color="auto" w:fill="FFFFFF"/>
        <w:jc w:val="both"/>
      </w:pPr>
      <w:r w:rsidRPr="00C929DB">
        <w:rPr>
          <w:u w:val="single"/>
        </w:rPr>
        <w:t>По литературе</w:t>
      </w:r>
      <w:r w:rsidRPr="00C929DB">
        <w:t xml:space="preserve"> – отметки за творческие работы выставляются дробью: первая –за содержание , вторая –за грамотность.</w:t>
      </w:r>
    </w:p>
    <w:p w:rsidR="00B853B6" w:rsidRPr="00C929DB" w:rsidRDefault="00B853B6" w:rsidP="00B853B6">
      <w:pPr>
        <w:shd w:val="clear" w:color="auto" w:fill="FFFFFF"/>
        <w:jc w:val="both"/>
      </w:pPr>
      <w:r w:rsidRPr="00C929DB">
        <w:rPr>
          <w:u w:val="single"/>
        </w:rPr>
        <w:t>По математике</w:t>
      </w:r>
      <w:r w:rsidRPr="00C929DB">
        <w:t xml:space="preserve"> необходимо в каждом классе по стержневым линиям курса проводить контроль знаний и умений обучающихся в любой форме: традиционная самостоятельная работа или тест. Оценки выставляются выборочно , если работа рассчитана не на весь урок.</w:t>
      </w:r>
    </w:p>
    <w:p w:rsidR="00B853B6" w:rsidRPr="00C929DB" w:rsidRDefault="00B853B6" w:rsidP="00B853B6">
      <w:pPr>
        <w:shd w:val="clear" w:color="auto" w:fill="FFFFFF"/>
        <w:jc w:val="both"/>
      </w:pPr>
      <w:r w:rsidRPr="00C929DB">
        <w:t>П</w:t>
      </w:r>
      <w:r w:rsidRPr="00C929DB">
        <w:rPr>
          <w:spacing w:val="-9"/>
        </w:rPr>
        <w:t>исьменные</w:t>
      </w:r>
      <w:r w:rsidRPr="00C929DB">
        <w:rPr>
          <w:spacing w:val="-3"/>
        </w:rPr>
        <w:t xml:space="preserve"> самостоятельные, контрольные и другие виды </w:t>
      </w:r>
      <w:r w:rsidRPr="00C929DB">
        <w:rPr>
          <w:spacing w:val="-4"/>
        </w:rPr>
        <w:t xml:space="preserve">работ учащихся оцениваются по </w:t>
      </w:r>
      <w:r w:rsidRPr="00C929DB">
        <w:rPr>
          <w:spacing w:val="-3"/>
        </w:rPr>
        <w:t xml:space="preserve">5-балльной системе. Отметка за </w:t>
      </w:r>
      <w:r w:rsidRPr="00C929DB">
        <w:rPr>
          <w:spacing w:val="-4"/>
        </w:rPr>
        <w:t>выполненную письменную рабо</w:t>
      </w:r>
      <w:r w:rsidRPr="00C929DB">
        <w:rPr>
          <w:spacing w:val="-2"/>
        </w:rPr>
        <w:t xml:space="preserve">ту заносится в классный журнал </w:t>
      </w:r>
      <w:r w:rsidRPr="00C929DB">
        <w:t xml:space="preserve">к следующему уроку, за исключением </w:t>
      </w:r>
      <w:r w:rsidRPr="00C929DB">
        <w:rPr>
          <w:spacing w:val="1"/>
        </w:rPr>
        <w:t>отметки</w:t>
      </w:r>
      <w:r w:rsidRPr="00C929DB">
        <w:rPr>
          <w:spacing w:val="-4"/>
        </w:rPr>
        <w:t xml:space="preserve"> за творческие работы </w:t>
      </w:r>
      <w:r w:rsidRPr="00C929DB">
        <w:rPr>
          <w:spacing w:val="-1"/>
        </w:rPr>
        <w:t>по русскому языку и литературе (</w:t>
      </w:r>
      <w:r w:rsidR="00DC6369">
        <w:t>изложения и сочинения) в 5-11</w:t>
      </w:r>
      <w:r w:rsidRPr="00C929DB">
        <w:t xml:space="preserve">-х классах — не  позднее чем через десять дней.  </w:t>
      </w:r>
    </w:p>
    <w:p w:rsidR="00B853B6" w:rsidRPr="00C929DB" w:rsidRDefault="00B853B6" w:rsidP="00B853B6">
      <w:pPr>
        <w:shd w:val="clear" w:color="auto" w:fill="FFFFFF"/>
        <w:jc w:val="both"/>
      </w:pPr>
      <w:r w:rsidRPr="00C929DB">
        <w:t xml:space="preserve">При проведении лабораторных работ по </w:t>
      </w:r>
      <w:r w:rsidRPr="00C929DB">
        <w:rPr>
          <w:u w:val="single"/>
        </w:rPr>
        <w:t>физике, химии , информатике и ИКТ, технологии</w:t>
      </w:r>
      <w:r w:rsidRPr="00C929DB">
        <w:t>- если работа составляет часть урока, то оценки учащимся выставляются выборочно; если лабораторная работа занимает весь урок , то оценки выставляются каждому обучающемуся.</w:t>
      </w:r>
    </w:p>
    <w:p w:rsidR="00B853B6" w:rsidRPr="00C929DB" w:rsidRDefault="00B853B6" w:rsidP="00B853B6">
      <w:pPr>
        <w:shd w:val="clear" w:color="auto" w:fill="FFFFFF"/>
        <w:jc w:val="both"/>
      </w:pPr>
      <w:r w:rsidRPr="00C929DB">
        <w:t xml:space="preserve">Практические работы </w:t>
      </w:r>
      <w:r w:rsidRPr="00C929DB">
        <w:rPr>
          <w:u w:val="single"/>
        </w:rPr>
        <w:t>по географии</w:t>
      </w:r>
      <w:r w:rsidRPr="00C929DB">
        <w:t xml:space="preserve"> могут оцениваться как выборочно так и фронтально( выбор учителя).</w:t>
      </w:r>
    </w:p>
    <w:p w:rsidR="00B853B6" w:rsidRPr="00C929DB" w:rsidRDefault="00B853B6" w:rsidP="00B853B6">
      <w:pPr>
        <w:shd w:val="clear" w:color="auto" w:fill="FFFFFF"/>
        <w:jc w:val="both"/>
      </w:pPr>
      <w:r w:rsidRPr="00C929DB">
        <w:t xml:space="preserve">Текущий контроль </w:t>
      </w:r>
      <w:r w:rsidRPr="00C929DB">
        <w:rPr>
          <w:u w:val="single"/>
        </w:rPr>
        <w:t>по английскому языку</w:t>
      </w:r>
      <w:r w:rsidRPr="00C929DB">
        <w:t xml:space="preserve"> осуществляется согласно представленной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5071"/>
      </w:tblGrid>
      <w:tr w:rsidR="00B853B6" w:rsidRPr="00C929DB" w:rsidTr="0088290D">
        <w:tc>
          <w:tcPr>
            <w:tcW w:w="2500" w:type="pct"/>
          </w:tcPr>
          <w:p w:rsidR="00B853B6" w:rsidRPr="00C929DB" w:rsidRDefault="00B853B6" w:rsidP="0088290D">
            <w:pPr>
              <w:jc w:val="both"/>
            </w:pPr>
            <w:r w:rsidRPr="00C929DB">
              <w:rPr>
                <w:spacing w:val="-2"/>
                <w:u w:val="single"/>
              </w:rPr>
              <w:t>Классы</w:t>
            </w:r>
          </w:p>
        </w:tc>
        <w:tc>
          <w:tcPr>
            <w:tcW w:w="2500" w:type="pct"/>
          </w:tcPr>
          <w:p w:rsidR="00B853B6" w:rsidRPr="00C929DB" w:rsidRDefault="00B853B6" w:rsidP="0088290D">
            <w:pPr>
              <w:shd w:val="clear" w:color="auto" w:fill="FFFFFF"/>
              <w:tabs>
                <w:tab w:val="left" w:pos="1810"/>
              </w:tabs>
            </w:pPr>
            <w:r w:rsidRPr="00C929DB">
              <w:rPr>
                <w:u w:val="single"/>
              </w:rPr>
              <w:t>Количество контрольных работ</w:t>
            </w:r>
          </w:p>
          <w:p w:rsidR="00B853B6" w:rsidRPr="00C929DB" w:rsidRDefault="00B853B6" w:rsidP="0088290D">
            <w:pPr>
              <w:jc w:val="both"/>
            </w:pPr>
          </w:p>
        </w:tc>
      </w:tr>
      <w:tr w:rsidR="00B853B6" w:rsidRPr="00C929DB" w:rsidTr="0088290D">
        <w:trPr>
          <w:trHeight w:val="748"/>
        </w:trPr>
        <w:tc>
          <w:tcPr>
            <w:tcW w:w="2500" w:type="pct"/>
          </w:tcPr>
          <w:p w:rsidR="00B853B6" w:rsidRPr="00C929DB" w:rsidRDefault="00DC6369" w:rsidP="0088290D">
            <w:pPr>
              <w:jc w:val="both"/>
            </w:pPr>
            <w:r>
              <w:t>2-11</w:t>
            </w:r>
          </w:p>
        </w:tc>
        <w:tc>
          <w:tcPr>
            <w:tcW w:w="2500" w:type="pct"/>
          </w:tcPr>
          <w:p w:rsidR="00B853B6" w:rsidRPr="00C929DB" w:rsidRDefault="00B853B6" w:rsidP="0088290D">
            <w:pPr>
              <w:shd w:val="clear" w:color="auto" w:fill="FFFFFF"/>
              <w:tabs>
                <w:tab w:val="left" w:pos="1810"/>
              </w:tabs>
            </w:pPr>
            <w:r w:rsidRPr="00C929DB">
              <w:t xml:space="preserve">Не менее 1 раза в четверть по 4 видам речевой деятельности (говорение, чтение, восприятие на слух, письмо) </w:t>
            </w:r>
          </w:p>
        </w:tc>
      </w:tr>
    </w:tbl>
    <w:p w:rsidR="00B853B6" w:rsidRPr="00C929DB" w:rsidRDefault="00B853B6" w:rsidP="00B853B6">
      <w:pPr>
        <w:shd w:val="clear" w:color="auto" w:fill="FFFFFF"/>
        <w:jc w:val="both"/>
      </w:pPr>
      <w:r w:rsidRPr="00C929DB">
        <w:t>Контроль каждого вида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Ведущим видом речевой деятельности является говорение, а в старших классах и письмо.</w:t>
      </w:r>
    </w:p>
    <w:p w:rsidR="00B853B6" w:rsidRPr="00C929DB" w:rsidRDefault="00B853B6" w:rsidP="00B853B6">
      <w:pPr>
        <w:shd w:val="clear" w:color="auto" w:fill="FFFFFF"/>
        <w:jc w:val="both"/>
      </w:pPr>
      <w:r w:rsidRPr="00C929DB">
        <w:t xml:space="preserve">Оценки </w:t>
      </w:r>
      <w:r w:rsidRPr="00C929DB">
        <w:rPr>
          <w:u w:val="single"/>
        </w:rPr>
        <w:t>по физической культуре</w:t>
      </w:r>
      <w:r w:rsidRPr="00C929DB">
        <w:t xml:space="preserve"> выставляются на каждом уроке за любые слагаемые программного материала ( усвоение контрольного двигательного умения, домашнее задание и т.д.).Итоговая оценка успеваемости за четверть и год выставляется с учётом всех отметок, полученных обучающимся за этот период, причём особое внимание уделяется тем из них, которые отражают знания, умения и навыки, обусловленные ведущими задачами данного года </w:t>
      </w:r>
      <w:r w:rsidRPr="00C929DB">
        <w:lastRenderedPageBreak/>
        <w:t>обучения. Годовая оценка должна отражать успеваемость школьника по всей программе данного класса.</w:t>
      </w:r>
    </w:p>
    <w:p w:rsidR="00B853B6" w:rsidRPr="00C929DB" w:rsidRDefault="00B853B6" w:rsidP="00B853B6">
      <w:pPr>
        <w:shd w:val="clear" w:color="auto" w:fill="FFFFFF"/>
        <w:jc w:val="both"/>
        <w:rPr>
          <w:spacing w:val="-14"/>
        </w:rPr>
      </w:pPr>
      <w:r w:rsidRPr="00C929DB">
        <w:t xml:space="preserve">2.11. </w:t>
      </w:r>
      <w:r w:rsidRPr="00C929DB">
        <w:rPr>
          <w:spacing w:val="-6"/>
        </w:rPr>
        <w:t xml:space="preserve"> </w:t>
      </w:r>
      <w:r w:rsidR="00506C29">
        <w:rPr>
          <w:spacing w:val="-6"/>
        </w:rPr>
        <w:t xml:space="preserve"> </w:t>
      </w:r>
      <w:r w:rsidRPr="00C929DB">
        <w:rPr>
          <w:spacing w:val="-6"/>
        </w:rPr>
        <w:t xml:space="preserve"> ФГОС НОО и ФГОС ООО производится отслеживание </w:t>
      </w:r>
      <w:r w:rsidRPr="00C929DB">
        <w:t>планируемых результатов:</w:t>
      </w:r>
    </w:p>
    <w:p w:rsidR="00B853B6" w:rsidRPr="00C929DB" w:rsidRDefault="00B853B6" w:rsidP="00B853B6">
      <w:pPr>
        <w:shd w:val="clear" w:color="auto" w:fill="FFFFFF"/>
        <w:jc w:val="both"/>
      </w:pPr>
      <w:r w:rsidRPr="00C929DB">
        <w:rPr>
          <w:rFonts w:ascii="Arial" w:hAnsi="Arial" w:cs="Arial"/>
          <w:spacing w:val="-8"/>
        </w:rPr>
        <w:t xml:space="preserve">-  </w:t>
      </w:r>
      <w:r w:rsidRPr="00C929DB">
        <w:rPr>
          <w:spacing w:val="-8"/>
        </w:rPr>
        <w:t xml:space="preserve">оценка личностных, </w:t>
      </w:r>
      <w:proofErr w:type="spellStart"/>
      <w:r w:rsidRPr="00C929DB">
        <w:rPr>
          <w:spacing w:val="-8"/>
        </w:rPr>
        <w:t>метапредметных</w:t>
      </w:r>
      <w:proofErr w:type="spellEnd"/>
      <w:r w:rsidRPr="00C929DB">
        <w:rPr>
          <w:spacing w:val="-8"/>
        </w:rPr>
        <w:t xml:space="preserve">, предметных результатов </w:t>
      </w:r>
      <w:r w:rsidRPr="00C929DB">
        <w:t>образования учащихся начальных классов, используя комплексный подход;</w:t>
      </w:r>
    </w:p>
    <w:p w:rsidR="00B853B6" w:rsidRPr="00C929DB" w:rsidRDefault="00B853B6" w:rsidP="00B853B6">
      <w:pPr>
        <w:shd w:val="clear" w:color="auto" w:fill="FFFFFF"/>
        <w:jc w:val="both"/>
      </w:pPr>
      <w:r w:rsidRPr="00C929DB">
        <w:rPr>
          <w:rFonts w:ascii="Arial" w:hAnsi="Arial" w:cs="Arial"/>
          <w:spacing w:val="-8"/>
        </w:rPr>
        <w:t xml:space="preserve">-  </w:t>
      </w:r>
      <w:r w:rsidRPr="00C929DB">
        <w:rPr>
          <w:spacing w:val="-8"/>
        </w:rPr>
        <w:t xml:space="preserve">организация работы по накопительной системе оценки в рамках </w:t>
      </w:r>
      <w:r w:rsidRPr="00C929DB">
        <w:t>Портфеля достижений учащихся.</w:t>
      </w:r>
    </w:p>
    <w:p w:rsidR="00B853B6" w:rsidRPr="00C929DB" w:rsidRDefault="00B853B6" w:rsidP="00B853B6">
      <w:pPr>
        <w:shd w:val="clear" w:color="auto" w:fill="FFFFFF"/>
        <w:jc w:val="both"/>
      </w:pPr>
      <w:r w:rsidRPr="00C929DB">
        <w:t xml:space="preserve">2.12. Оценка личностных, </w:t>
      </w:r>
      <w:proofErr w:type="spellStart"/>
      <w:r w:rsidRPr="00C929DB">
        <w:t>метапредметных</w:t>
      </w:r>
      <w:proofErr w:type="spellEnd"/>
      <w:r w:rsidRPr="00C929DB">
        <w:t xml:space="preserve"> и предметных результатов.</w:t>
      </w:r>
    </w:p>
    <w:p w:rsidR="00B853B6" w:rsidRPr="00C929DB" w:rsidRDefault="00B853B6" w:rsidP="00B853B6">
      <w:pPr>
        <w:shd w:val="clear" w:color="auto" w:fill="FFFFFF"/>
        <w:jc w:val="both"/>
      </w:pPr>
      <w:r w:rsidRPr="00C929DB">
        <w:rPr>
          <w:u w:val="single"/>
        </w:rPr>
        <w:t xml:space="preserve">Оценка личностных результатов. </w:t>
      </w:r>
      <w:r w:rsidRPr="00C929DB">
        <w:t>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«портфеля достижений», способствующего формированию у учащихся культуры мышления, логики, умений анализировать, обобщать, систематизировать, классифицировать.</w:t>
      </w:r>
    </w:p>
    <w:p w:rsidR="00B853B6" w:rsidRPr="00C929DB" w:rsidRDefault="00B853B6" w:rsidP="00DC6369">
      <w:pPr>
        <w:shd w:val="clear" w:color="auto" w:fill="FFFFFF"/>
      </w:pPr>
      <w:r w:rsidRPr="00C929DB">
        <w:rPr>
          <w:u w:val="single"/>
        </w:rPr>
        <w:t xml:space="preserve">Оценка </w:t>
      </w:r>
      <w:proofErr w:type="spellStart"/>
      <w:r w:rsidRPr="00C929DB">
        <w:rPr>
          <w:u w:val="single"/>
        </w:rPr>
        <w:t>метапредметных</w:t>
      </w:r>
      <w:proofErr w:type="spellEnd"/>
      <w:r w:rsidRPr="00C929DB">
        <w:rPr>
          <w:u w:val="single"/>
        </w:rPr>
        <w:t xml:space="preserve"> результатов </w:t>
      </w:r>
      <w:r w:rsidRPr="00C929DB">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Оценка </w:t>
      </w:r>
      <w:proofErr w:type="spellStart"/>
      <w:r w:rsidRPr="00C929DB">
        <w:t>метапредметных</w:t>
      </w:r>
      <w:proofErr w:type="spellEnd"/>
      <w:r w:rsidRPr="00C929DB">
        <w:t xml:space="preserve"> результатов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C929DB">
        <w:t>межпредметной</w:t>
      </w:r>
      <w:proofErr w:type="spellEnd"/>
      <w:r w:rsidRPr="00C929DB">
        <w:t xml:space="preserve"> основе, мониторинг </w:t>
      </w:r>
      <w:proofErr w:type="spellStart"/>
      <w:r w:rsidRPr="00C929DB">
        <w:t>сформированности</w:t>
      </w:r>
      <w:proofErr w:type="spellEnd"/>
      <w:r w:rsidRPr="00C929DB">
        <w:t xml:space="preserve"> основных учебных умений. Оценка предметных результатов достижение    этих    результатов    обеспечивается за счёт основных компонентов</w:t>
      </w:r>
      <w:r w:rsidRPr="00C929DB">
        <w:tab/>
        <w:t>образовательного     процесса –     учебных    предметов, представленных в обязательной части учебного плана.</w:t>
      </w:r>
    </w:p>
    <w:p w:rsidR="00B853B6" w:rsidRPr="00C929DB" w:rsidRDefault="00B853B6" w:rsidP="00B853B6">
      <w:pPr>
        <w:shd w:val="clear" w:color="auto" w:fill="FFFFFF"/>
        <w:jc w:val="both"/>
        <w:rPr>
          <w:spacing w:val="-8"/>
        </w:rPr>
      </w:pPr>
      <w:r w:rsidRPr="00C929DB">
        <w:t xml:space="preserve">2.13. Не допускается выставление неудовлетворительных отметок </w:t>
      </w:r>
      <w:r w:rsidRPr="00C929DB">
        <w:rPr>
          <w:spacing w:val="-8"/>
        </w:rPr>
        <w:t>учащимся сразу после пропуска занятий по уважительной причине.</w:t>
      </w:r>
    </w:p>
    <w:p w:rsidR="00B853B6" w:rsidRPr="00C929DB" w:rsidRDefault="00B853B6" w:rsidP="00B853B6">
      <w:pPr>
        <w:shd w:val="clear" w:color="auto" w:fill="FFFFFF"/>
        <w:jc w:val="both"/>
        <w:rPr>
          <w:spacing w:val="-14"/>
        </w:rPr>
      </w:pPr>
      <w:r w:rsidRPr="00C929DB">
        <w:rPr>
          <w:spacing w:val="-8"/>
        </w:rPr>
        <w:t xml:space="preserve">2.14. При выставлении неудовлетворительной отметки учащемуся, </w:t>
      </w:r>
      <w:r w:rsidRPr="00C929DB">
        <w:rPr>
          <w:spacing w:val="-9"/>
        </w:rPr>
        <w:t xml:space="preserve">учитель-предметник должен запланировать повторный опрос данного учащегося </w:t>
      </w:r>
      <w:r w:rsidRPr="00C929DB">
        <w:t>на следующих уроках с выставлением отметки.</w:t>
      </w:r>
    </w:p>
    <w:p w:rsidR="00B853B6" w:rsidRPr="00C929DB" w:rsidRDefault="00B853B6" w:rsidP="00B853B6">
      <w:pPr>
        <w:shd w:val="clear" w:color="auto" w:fill="FFFFFF"/>
        <w:jc w:val="center"/>
      </w:pPr>
      <w:r w:rsidRPr="00C929DB">
        <w:rPr>
          <w:b/>
          <w:bCs/>
          <w:spacing w:val="-8"/>
        </w:rPr>
        <w:t>3. Промежуточная текущая аттестация</w:t>
      </w:r>
    </w:p>
    <w:p w:rsidR="00B853B6" w:rsidRPr="00C929DB" w:rsidRDefault="00B853B6" w:rsidP="00B853B6">
      <w:r w:rsidRPr="00C929DB">
        <w:rPr>
          <w:spacing w:val="-16"/>
        </w:rPr>
        <w:t>3.1.</w:t>
      </w:r>
      <w:r w:rsidRPr="00C929DB">
        <w:tab/>
      </w:r>
      <w:r w:rsidRPr="00C929DB">
        <w:rPr>
          <w:spacing w:val="-6"/>
        </w:rPr>
        <w:t xml:space="preserve">Периодичность промежуточной текущей аттестации определяется  </w:t>
      </w:r>
      <w:r w:rsidRPr="00C929DB">
        <w:t>ООП НОО, основной</w:t>
      </w:r>
      <w:r w:rsidR="00DC6369">
        <w:t xml:space="preserve"> образовательной программой (6-11</w:t>
      </w:r>
      <w:r w:rsidRPr="00C929DB">
        <w:t xml:space="preserve"> классы), ООП ООО, Уставом школы и настоящим положением.</w:t>
      </w:r>
    </w:p>
    <w:p w:rsidR="00B853B6" w:rsidRPr="00C929DB" w:rsidRDefault="00B853B6" w:rsidP="00B853B6">
      <w:r w:rsidRPr="00C929DB">
        <w:rPr>
          <w:spacing w:val="-16"/>
        </w:rPr>
        <w:t>3.2.</w:t>
      </w:r>
      <w:r w:rsidRPr="00C929DB">
        <w:tab/>
        <w:t xml:space="preserve">Промежуточная текущая аттестация определяется оценкой за </w:t>
      </w:r>
      <w:r w:rsidRPr="00C929DB">
        <w:rPr>
          <w:spacing w:val="-3"/>
        </w:rPr>
        <w:t xml:space="preserve">четверть. Результативность обучения по четвертям оценивается по итогам </w:t>
      </w:r>
      <w:r w:rsidRPr="00C929DB">
        <w:t>т</w:t>
      </w:r>
      <w:r w:rsidR="00506C29">
        <w:t>екущего контроля</w:t>
      </w:r>
      <w:r w:rsidRPr="00C929DB">
        <w:rPr>
          <w:b/>
          <w:bCs/>
          <w:spacing w:val="-8"/>
        </w:rPr>
        <w:t xml:space="preserve"> </w:t>
      </w:r>
      <w:r w:rsidR="00506C29">
        <w:rPr>
          <w:spacing w:val="-8"/>
        </w:rPr>
        <w:t xml:space="preserve"> </w:t>
      </w:r>
      <w:r w:rsidRPr="00C929DB">
        <w:rPr>
          <w:spacing w:val="-8"/>
        </w:rPr>
        <w:t xml:space="preserve"> в</w:t>
      </w:r>
      <w:r w:rsidR="00506C29">
        <w:rPr>
          <w:spacing w:val="-8"/>
        </w:rPr>
        <w:t xml:space="preserve">о 2 </w:t>
      </w:r>
      <w:r w:rsidRPr="00C929DB">
        <w:rPr>
          <w:spacing w:val="-8"/>
        </w:rPr>
        <w:t>-</w:t>
      </w:r>
      <w:r w:rsidR="00506C29">
        <w:rPr>
          <w:spacing w:val="-8"/>
        </w:rPr>
        <w:t>9 классах по учебным предметам</w:t>
      </w:r>
      <w:r w:rsidR="00DC6369">
        <w:t>, по полугодиям в 10-11</w:t>
      </w:r>
      <w:r w:rsidR="000B189C">
        <w:t xml:space="preserve"> классах.</w:t>
      </w:r>
    </w:p>
    <w:p w:rsidR="00B853B6" w:rsidRPr="00C929DB" w:rsidRDefault="00B853B6" w:rsidP="00B853B6">
      <w:r w:rsidRPr="00C929DB">
        <w:rPr>
          <w:spacing w:val="-16"/>
        </w:rPr>
        <w:t>3.3.</w:t>
      </w:r>
      <w:r w:rsidRPr="00C929DB">
        <w:tab/>
      </w:r>
      <w:r w:rsidRPr="00C929DB">
        <w:rPr>
          <w:spacing w:val="-4"/>
        </w:rPr>
        <w:t xml:space="preserve">Четвертные оценки выставляются учителем после проведения </w:t>
      </w:r>
      <w:r w:rsidRPr="00C929DB">
        <w:rPr>
          <w:spacing w:val="-7"/>
        </w:rPr>
        <w:t xml:space="preserve">последнего урока за отчетный период в журнал на предметной странице сразу </w:t>
      </w:r>
      <w:r w:rsidRPr="00C929DB">
        <w:t>после текущих отметок.</w:t>
      </w:r>
    </w:p>
    <w:p w:rsidR="00B853B6" w:rsidRPr="00C929DB" w:rsidRDefault="00B853B6" w:rsidP="00B853B6">
      <w:r w:rsidRPr="00C929DB">
        <w:rPr>
          <w:spacing w:val="-16"/>
        </w:rPr>
        <w:t>3.4.</w:t>
      </w:r>
      <w:r w:rsidRPr="00C929DB">
        <w:tab/>
      </w:r>
      <w:r w:rsidRPr="00C929DB">
        <w:rPr>
          <w:spacing w:val="-8"/>
        </w:rPr>
        <w:t>Отметка учащихся за четверть</w:t>
      </w:r>
      <w:r w:rsidR="000B189C">
        <w:rPr>
          <w:spacing w:val="-8"/>
        </w:rPr>
        <w:t xml:space="preserve"> и полугодие  выставляю</w:t>
      </w:r>
      <w:r w:rsidRPr="00C929DB">
        <w:rPr>
          <w:spacing w:val="-8"/>
        </w:rPr>
        <w:t xml:space="preserve">тся в </w:t>
      </w:r>
      <w:r w:rsidRPr="00C929DB">
        <w:rPr>
          <w:spacing w:val="-5"/>
        </w:rPr>
        <w:t xml:space="preserve">классный (электронный) журнал на основании текущих отметок по предмету с </w:t>
      </w:r>
      <w:r w:rsidRPr="00C929DB">
        <w:rPr>
          <w:spacing w:val="-7"/>
        </w:rPr>
        <w:t xml:space="preserve">учетом       отметок за письменные работы и переносится классными </w:t>
      </w:r>
      <w:r w:rsidRPr="00C929DB">
        <w:t>руководителями в дневники учащихся.</w:t>
      </w:r>
    </w:p>
    <w:p w:rsidR="00B853B6" w:rsidRPr="00C929DB" w:rsidRDefault="00B853B6" w:rsidP="00B853B6">
      <w:r w:rsidRPr="00C929DB">
        <w:rPr>
          <w:spacing w:val="-16"/>
        </w:rPr>
        <w:t>3.5.</w:t>
      </w:r>
      <w:r w:rsidRPr="00C929DB">
        <w:tab/>
        <w:t xml:space="preserve">Классный руководитель переносит </w:t>
      </w:r>
      <w:r w:rsidR="000B189C">
        <w:t xml:space="preserve"> </w:t>
      </w:r>
      <w:r w:rsidRPr="00C929DB">
        <w:t xml:space="preserve"> отметки по предметам  </w:t>
      </w:r>
      <w:r w:rsidRPr="00C929DB">
        <w:rPr>
          <w:spacing w:val="-8"/>
        </w:rPr>
        <w:t xml:space="preserve">учебного плана в сводную ведомость классного журнала каждому учащемуся по </w:t>
      </w:r>
      <w:r w:rsidRPr="00C929DB">
        <w:t>завершению отчетного периода.</w:t>
      </w:r>
    </w:p>
    <w:p w:rsidR="00B853B6" w:rsidRPr="00C929DB" w:rsidRDefault="00B853B6" w:rsidP="00B853B6">
      <w:pPr>
        <w:shd w:val="clear" w:color="auto" w:fill="FFFFFF"/>
        <w:jc w:val="center"/>
      </w:pPr>
      <w:r w:rsidRPr="00C929DB">
        <w:rPr>
          <w:b/>
          <w:bCs/>
          <w:spacing w:val="-8"/>
        </w:rPr>
        <w:t>4. Промежуточная годовая аттестация</w:t>
      </w:r>
    </w:p>
    <w:p w:rsidR="00B853B6" w:rsidRPr="00C929DB" w:rsidRDefault="00B853B6" w:rsidP="00B853B6">
      <w:pPr>
        <w:widowControl w:val="0"/>
        <w:numPr>
          <w:ilvl w:val="0"/>
          <w:numId w:val="3"/>
        </w:numPr>
        <w:shd w:val="clear" w:color="auto" w:fill="FFFFFF"/>
        <w:tabs>
          <w:tab w:val="left" w:pos="1320"/>
        </w:tabs>
        <w:autoSpaceDE w:val="0"/>
        <w:autoSpaceDN w:val="0"/>
        <w:adjustRightInd w:val="0"/>
        <w:jc w:val="both"/>
        <w:rPr>
          <w:spacing w:val="-15"/>
        </w:rPr>
      </w:pPr>
      <w:r w:rsidRPr="00C929DB">
        <w:rPr>
          <w:spacing w:val="-7"/>
        </w:rPr>
        <w:t xml:space="preserve">Промежуточная годовая аттестация подразделяется на годовую </w:t>
      </w:r>
      <w:r w:rsidRPr="00C929DB">
        <w:rPr>
          <w:spacing w:val="-8"/>
        </w:rPr>
        <w:t>промежуточную аттестацию с аттестационными испытаниями и годовую промежуточную аттестацию без аттестационных испытаний.</w:t>
      </w:r>
    </w:p>
    <w:p w:rsidR="00B853B6" w:rsidRPr="00C929DB" w:rsidRDefault="00B853B6" w:rsidP="00B853B6">
      <w:pPr>
        <w:widowControl w:val="0"/>
        <w:numPr>
          <w:ilvl w:val="0"/>
          <w:numId w:val="3"/>
        </w:numPr>
        <w:shd w:val="clear" w:color="auto" w:fill="FFFFFF"/>
        <w:tabs>
          <w:tab w:val="left" w:pos="2962"/>
          <w:tab w:val="left" w:pos="5448"/>
          <w:tab w:val="left" w:pos="6739"/>
          <w:tab w:val="left" w:pos="7709"/>
        </w:tabs>
        <w:autoSpaceDE w:val="0"/>
        <w:autoSpaceDN w:val="0"/>
        <w:adjustRightInd w:val="0"/>
        <w:jc w:val="both"/>
        <w:rPr>
          <w:spacing w:val="-15"/>
        </w:rPr>
      </w:pPr>
      <w:r w:rsidRPr="00C929DB">
        <w:rPr>
          <w:spacing w:val="-2"/>
        </w:rPr>
        <w:t xml:space="preserve">   </w:t>
      </w:r>
      <w:r w:rsidRPr="00C929DB">
        <w:t xml:space="preserve">К </w:t>
      </w:r>
      <w:r w:rsidRPr="00C929DB">
        <w:rPr>
          <w:spacing w:val="-15"/>
        </w:rPr>
        <w:t>аттестационным испытаниям допускаются</w:t>
      </w:r>
      <w:r w:rsidRPr="00C929DB">
        <w:rPr>
          <w:rFonts w:ascii="Arial" w:hAnsi="Arial" w:cs="Arial"/>
        </w:rPr>
        <w:t xml:space="preserve"> </w:t>
      </w:r>
      <w:r w:rsidRPr="00C929DB">
        <w:rPr>
          <w:spacing w:val="-1"/>
        </w:rPr>
        <w:t>все</w:t>
      </w:r>
      <w:r w:rsidRPr="00C929DB">
        <w:rPr>
          <w:rFonts w:ascii="Arial" w:hAnsi="Arial" w:cs="Arial"/>
        </w:rPr>
        <w:t xml:space="preserve"> </w:t>
      </w:r>
      <w:r w:rsidRPr="00C929DB">
        <w:rPr>
          <w:spacing w:val="-2"/>
        </w:rPr>
        <w:t xml:space="preserve">обучающиеся </w:t>
      </w:r>
      <w:r w:rsidRPr="00C929DB">
        <w:t xml:space="preserve">соответствующего класса.  </w:t>
      </w:r>
      <w:r w:rsidRPr="00C929DB">
        <w:rPr>
          <w:spacing w:val="-2"/>
        </w:rPr>
        <w:t xml:space="preserve">   Обучающийся,</w:t>
      </w:r>
      <w:r w:rsidRPr="00C929DB">
        <w:rPr>
          <w:rFonts w:ascii="Arial" w:cs="Arial"/>
        </w:rPr>
        <w:t xml:space="preserve"> </w:t>
      </w:r>
      <w:r w:rsidRPr="00C929DB">
        <w:rPr>
          <w:spacing w:val="-1"/>
        </w:rPr>
        <w:t>имеющий</w:t>
      </w:r>
      <w:r w:rsidRPr="00C929DB">
        <w:rPr>
          <w:rFonts w:ascii="Arial" w:hAnsi="Arial" w:cs="Arial"/>
        </w:rPr>
        <w:t xml:space="preserve"> </w:t>
      </w:r>
      <w:r w:rsidRPr="00C929DB">
        <w:rPr>
          <w:spacing w:val="-2"/>
        </w:rPr>
        <w:t>неудовлетворительную</w:t>
      </w:r>
      <w:r w:rsidRPr="00C929DB">
        <w:rPr>
          <w:rFonts w:ascii="Arial" w:hAnsi="Arial" w:cs="Arial"/>
        </w:rPr>
        <w:t xml:space="preserve"> </w:t>
      </w:r>
      <w:r w:rsidRPr="00C929DB">
        <w:rPr>
          <w:spacing w:val="-2"/>
        </w:rPr>
        <w:t xml:space="preserve">годовую </w:t>
      </w:r>
      <w:r w:rsidRPr="00C929DB">
        <w:t xml:space="preserve">отметку по предмету (т.е. имеющий академическую задолженность), по </w:t>
      </w:r>
      <w:r w:rsidRPr="00C929DB">
        <w:rPr>
          <w:spacing w:val="-14"/>
        </w:rPr>
        <w:t>которому проводится аттестационное испытание, допускается</w:t>
      </w:r>
      <w:r w:rsidRPr="00C929DB">
        <w:rPr>
          <w:rFonts w:ascii="Arial" w:hAnsi="Arial" w:cs="Arial"/>
        </w:rPr>
        <w:t xml:space="preserve"> </w:t>
      </w:r>
      <w:r w:rsidRPr="00C929DB">
        <w:t>к аттестационному испытанию по данному предмету</w:t>
      </w:r>
    </w:p>
    <w:p w:rsidR="00B853B6" w:rsidRPr="00C929DB" w:rsidRDefault="00506C29" w:rsidP="00B853B6">
      <w:pPr>
        <w:widowControl w:val="0"/>
        <w:numPr>
          <w:ilvl w:val="0"/>
          <w:numId w:val="3"/>
        </w:numPr>
        <w:autoSpaceDE w:val="0"/>
        <w:autoSpaceDN w:val="0"/>
        <w:adjustRightInd w:val="0"/>
        <w:jc w:val="both"/>
        <w:rPr>
          <w:spacing w:val="-8"/>
        </w:rPr>
      </w:pPr>
      <w:r>
        <w:t>Сроки проведения п</w:t>
      </w:r>
      <w:r w:rsidR="00B853B6" w:rsidRPr="00C929DB">
        <w:rPr>
          <w:spacing w:val="-10"/>
        </w:rPr>
        <w:t>ромежуточн</w:t>
      </w:r>
      <w:r>
        <w:rPr>
          <w:spacing w:val="-10"/>
        </w:rPr>
        <w:t>ой</w:t>
      </w:r>
      <w:r w:rsidR="00B853B6" w:rsidRPr="00C929DB">
        <w:rPr>
          <w:spacing w:val="-10"/>
        </w:rPr>
        <w:t xml:space="preserve"> годов</w:t>
      </w:r>
      <w:r>
        <w:rPr>
          <w:spacing w:val="-10"/>
        </w:rPr>
        <w:t>ой</w:t>
      </w:r>
      <w:r w:rsidR="00B853B6" w:rsidRPr="00C929DB">
        <w:rPr>
          <w:spacing w:val="-10"/>
        </w:rPr>
        <w:t xml:space="preserve"> аттестаци</w:t>
      </w:r>
      <w:r>
        <w:rPr>
          <w:spacing w:val="-10"/>
        </w:rPr>
        <w:t>и</w:t>
      </w:r>
      <w:r w:rsidR="00B853B6" w:rsidRPr="00C929DB">
        <w:rPr>
          <w:spacing w:val="-10"/>
        </w:rPr>
        <w:t xml:space="preserve"> </w:t>
      </w:r>
      <w:r>
        <w:rPr>
          <w:spacing w:val="-10"/>
        </w:rPr>
        <w:t>определяются</w:t>
      </w:r>
      <w:r>
        <w:rPr>
          <w:spacing w:val="-8"/>
        </w:rPr>
        <w:t xml:space="preserve">  календарным</w:t>
      </w:r>
      <w:r w:rsidR="00B853B6" w:rsidRPr="00C929DB">
        <w:rPr>
          <w:spacing w:val="-8"/>
        </w:rPr>
        <w:t xml:space="preserve"> учебным</w:t>
      </w:r>
      <w:r>
        <w:rPr>
          <w:spacing w:val="-8"/>
        </w:rPr>
        <w:t xml:space="preserve"> </w:t>
      </w:r>
      <w:r w:rsidR="00B853B6" w:rsidRPr="00C929DB">
        <w:rPr>
          <w:spacing w:val="-8"/>
        </w:rPr>
        <w:t xml:space="preserve"> г</w:t>
      </w:r>
      <w:r>
        <w:rPr>
          <w:spacing w:val="-8"/>
        </w:rPr>
        <w:t>рафиком на текущий учебный год..</w:t>
      </w:r>
    </w:p>
    <w:p w:rsidR="00B853B6" w:rsidRPr="00C929DB" w:rsidRDefault="00B853B6" w:rsidP="00B853B6">
      <w:pPr>
        <w:jc w:val="both"/>
      </w:pPr>
    </w:p>
    <w:p w:rsidR="00B853B6" w:rsidRPr="00C929DB" w:rsidRDefault="00B853B6" w:rsidP="00B853B6">
      <w:pPr>
        <w:widowControl w:val="0"/>
        <w:numPr>
          <w:ilvl w:val="0"/>
          <w:numId w:val="4"/>
        </w:numPr>
        <w:shd w:val="clear" w:color="auto" w:fill="FFFFFF"/>
        <w:tabs>
          <w:tab w:val="left" w:pos="1358"/>
        </w:tabs>
        <w:autoSpaceDE w:val="0"/>
        <w:autoSpaceDN w:val="0"/>
        <w:adjustRightInd w:val="0"/>
        <w:jc w:val="both"/>
        <w:rPr>
          <w:spacing w:val="-14"/>
        </w:rPr>
      </w:pPr>
      <w:r w:rsidRPr="00C929DB">
        <w:rPr>
          <w:spacing w:val="-7"/>
        </w:rPr>
        <w:t xml:space="preserve">Для обучающихся 1-4-х и 5-8-х классов промежуточная годовая </w:t>
      </w:r>
      <w:r w:rsidRPr="00C929DB">
        <w:t xml:space="preserve">аттестация осуществляется по предметам </w:t>
      </w:r>
      <w:r w:rsidR="00506C29">
        <w:t xml:space="preserve">согласно </w:t>
      </w:r>
      <w:r w:rsidR="00A0452C">
        <w:t>обра</w:t>
      </w:r>
      <w:r w:rsidR="00506C29">
        <w:t xml:space="preserve">зовательным программам начального и основного общего </w:t>
      </w:r>
      <w:r w:rsidR="00506C29">
        <w:lastRenderedPageBreak/>
        <w:t>образования</w:t>
      </w:r>
      <w:r w:rsidRPr="00C929DB">
        <w:t>.</w:t>
      </w:r>
    </w:p>
    <w:p w:rsidR="00B853B6" w:rsidRPr="00C929DB" w:rsidRDefault="00B853B6" w:rsidP="00B853B6">
      <w:pPr>
        <w:shd w:val="clear" w:color="auto" w:fill="FFFFFF"/>
        <w:tabs>
          <w:tab w:val="left" w:pos="1358"/>
          <w:tab w:val="left" w:pos="2664"/>
          <w:tab w:val="left" w:pos="4344"/>
          <w:tab w:val="left" w:pos="6394"/>
          <w:tab w:val="left" w:pos="8539"/>
        </w:tabs>
        <w:jc w:val="both"/>
        <w:rPr>
          <w:spacing w:val="-14"/>
        </w:rPr>
      </w:pPr>
      <w:r w:rsidRPr="00C929DB">
        <w:t xml:space="preserve">4.5.Учебные предметы, их количество, формы проведения </w:t>
      </w:r>
      <w:r w:rsidRPr="00C929DB">
        <w:rPr>
          <w:spacing w:val="-12"/>
        </w:rPr>
        <w:t>промежуточной</w:t>
      </w:r>
      <w:r w:rsidRPr="00C929DB">
        <w:rPr>
          <w:rFonts w:ascii="Arial" w:hAnsi="Arial" w:cs="Arial"/>
        </w:rPr>
        <w:t xml:space="preserve"> </w:t>
      </w:r>
      <w:r w:rsidRPr="00C929DB">
        <w:rPr>
          <w:spacing w:val="-12"/>
        </w:rPr>
        <w:t>годовой</w:t>
      </w:r>
      <w:r w:rsidRPr="00C929DB">
        <w:rPr>
          <w:rFonts w:ascii="Arial" w:hAnsi="Arial" w:cs="Arial"/>
        </w:rPr>
        <w:t xml:space="preserve"> </w:t>
      </w:r>
      <w:r w:rsidRPr="00C929DB">
        <w:rPr>
          <w:spacing w:val="-10"/>
        </w:rPr>
        <w:t xml:space="preserve">аттестации </w:t>
      </w:r>
      <w:r w:rsidRPr="00C929DB">
        <w:rPr>
          <w:spacing w:val="-12"/>
        </w:rPr>
        <w:t>определены</w:t>
      </w:r>
      <w:r w:rsidRPr="00C929DB">
        <w:rPr>
          <w:rFonts w:ascii="Arial" w:hAnsi="Arial" w:cs="Arial"/>
        </w:rPr>
        <w:tab/>
      </w:r>
      <w:r w:rsidRPr="00C929DB">
        <w:rPr>
          <w:spacing w:val="-13"/>
        </w:rPr>
        <w:t xml:space="preserve">основными </w:t>
      </w:r>
      <w:r w:rsidRPr="00C929DB">
        <w:t xml:space="preserve">общеобразовательными программами НОО и ООО и учебными планами уровней начального общего и основного общего образования. Учебные </w:t>
      </w:r>
      <w:r w:rsidRPr="00C929DB">
        <w:rPr>
          <w:spacing w:val="-8"/>
        </w:rPr>
        <w:t xml:space="preserve">предметы, по которым проводятся аттестационные испытания, определяются основной образовательной программой сразу на весь период освоения уровня </w:t>
      </w:r>
      <w:r w:rsidRPr="00C929DB">
        <w:t>общего образования по годам обучения.</w:t>
      </w:r>
    </w:p>
    <w:p w:rsidR="00B853B6" w:rsidRPr="00C929DB" w:rsidRDefault="00B853B6" w:rsidP="000B189C">
      <w:pPr>
        <w:shd w:val="clear" w:color="auto" w:fill="FFFFFF"/>
        <w:tabs>
          <w:tab w:val="left" w:pos="1397"/>
        </w:tabs>
      </w:pPr>
      <w:r w:rsidRPr="00C929DB">
        <w:rPr>
          <w:spacing w:val="-7"/>
        </w:rPr>
        <w:t>4.6. Иностранные граждане, обучающиеся в школе в соответствии с</w:t>
      </w:r>
      <w:r w:rsidRPr="00C929DB">
        <w:rPr>
          <w:spacing w:val="-7"/>
        </w:rPr>
        <w:br/>
      </w:r>
      <w:r w:rsidRPr="00C929DB">
        <w:rPr>
          <w:spacing w:val="-3"/>
        </w:rPr>
        <w:t>договором, а также лица без гражданства</w:t>
      </w:r>
      <w:r w:rsidR="000B189C">
        <w:rPr>
          <w:spacing w:val="-3"/>
        </w:rPr>
        <w:t>, беженцы и вынужденные пересе</w:t>
      </w:r>
      <w:r w:rsidR="000B189C">
        <w:rPr>
          <w:spacing w:val="-3"/>
        </w:rPr>
        <w:softHyphen/>
      </w:r>
      <w:r w:rsidRPr="00C929DB">
        <w:rPr>
          <w:spacing w:val="-8"/>
        </w:rPr>
        <w:t>ленцы допускаются к промежуточной годовой аттестации на общих основаниях</w:t>
      </w:r>
    </w:p>
    <w:p w:rsidR="00B853B6" w:rsidRPr="00C929DB" w:rsidRDefault="00B853B6" w:rsidP="00B853B6">
      <w:pPr>
        <w:shd w:val="clear" w:color="auto" w:fill="FFFFFF"/>
        <w:tabs>
          <w:tab w:val="left" w:pos="1397"/>
        </w:tabs>
        <w:jc w:val="both"/>
      </w:pPr>
      <w:r w:rsidRPr="00C929DB">
        <w:t xml:space="preserve">4.7. </w:t>
      </w:r>
      <w:r w:rsidRPr="00C929DB">
        <w:rPr>
          <w:spacing w:val="-8"/>
        </w:rPr>
        <w:t xml:space="preserve">Не допускается взимание платы с обучающихся за прохождение </w:t>
      </w:r>
      <w:r w:rsidRPr="00C929DB">
        <w:t>промежуточной аттестации.</w:t>
      </w:r>
    </w:p>
    <w:p w:rsidR="00B853B6" w:rsidRPr="00C929DB" w:rsidRDefault="00B853B6" w:rsidP="00B853B6">
      <w:pPr>
        <w:shd w:val="clear" w:color="auto" w:fill="FFFFFF"/>
        <w:tabs>
          <w:tab w:val="left" w:pos="1358"/>
          <w:tab w:val="left" w:pos="2664"/>
          <w:tab w:val="left" w:pos="4344"/>
          <w:tab w:val="left" w:pos="6394"/>
          <w:tab w:val="left" w:pos="8539"/>
        </w:tabs>
        <w:jc w:val="both"/>
      </w:pPr>
    </w:p>
    <w:p w:rsidR="00B853B6" w:rsidRPr="00C929DB" w:rsidRDefault="00B853B6" w:rsidP="000B189C">
      <w:pPr>
        <w:pStyle w:val="a4"/>
        <w:spacing w:before="0" w:beforeAutospacing="0" w:after="0" w:afterAutospacing="0"/>
      </w:pPr>
      <w:r w:rsidRPr="00C929DB">
        <w:t xml:space="preserve">4.8.  Промежуточная аттестация проводится в  следующих формах: собеседование, тестирование, защита рефератов, творческих работ, зачеты,  переводные экзамены (устные и письменные),   контрольные работы,  тестирование (новая форма проведения экзамена),  защита исследовательских работ  и т.д. </w:t>
      </w:r>
    </w:p>
    <w:p w:rsidR="00B853B6" w:rsidRPr="00C929DB" w:rsidRDefault="00B853B6" w:rsidP="00B853B6">
      <w:pPr>
        <w:pStyle w:val="a4"/>
        <w:spacing w:before="0" w:beforeAutospacing="0" w:after="0" w:afterAutospacing="0"/>
        <w:jc w:val="both"/>
      </w:pPr>
      <w:r w:rsidRPr="00C929DB">
        <w:t>4.9. 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B853B6" w:rsidRPr="00C929DB" w:rsidRDefault="00B853B6" w:rsidP="00B853B6">
      <w:pPr>
        <w:pStyle w:val="a4"/>
        <w:spacing w:before="0" w:beforeAutospacing="0" w:after="0" w:afterAutospacing="0"/>
        <w:jc w:val="both"/>
      </w:pPr>
      <w:r w:rsidRPr="00C929DB">
        <w:t>4.10. 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B853B6" w:rsidRPr="00C929DB" w:rsidRDefault="00B853B6" w:rsidP="00B853B6">
      <w:pPr>
        <w:pStyle w:val="a4"/>
        <w:spacing w:before="0" w:beforeAutospacing="0" w:after="0" w:afterAutospacing="0"/>
        <w:jc w:val="both"/>
      </w:pPr>
      <w:r w:rsidRPr="00C929DB">
        <w:t xml:space="preserve">4.11. Защита реферата предполагает предварительный выбор обучающимся интересующей его темы работы с учетом рекомендаций учителя-предметника, </w:t>
      </w:r>
      <w:r w:rsidRPr="00C929DB">
        <w:rPr>
          <w:color w:val="000000"/>
        </w:rPr>
        <w:t xml:space="preserve">последующее </w:t>
      </w:r>
      <w:r w:rsidRPr="00C929DB">
        <w:t xml:space="preserve">глубокое изучение избранной </w:t>
      </w:r>
      <w:r w:rsidRPr="00C929DB">
        <w:rPr>
          <w:color w:val="000000"/>
        </w:rPr>
        <w:t xml:space="preserve">для реферата </w:t>
      </w:r>
      <w:r w:rsidRPr="00C929DB">
        <w:t>проблемы, изложение выводов по теме реферата. Не позднее, чем за неделю до экзамена реферат представляется обучающимся на рецензию рецензенту (учителю-предметнику). Аттестационная комиссия на экзамене знакомится с рецензией на представленную работу и выставляет оценку обучающемуся после защиты реферата.</w:t>
      </w:r>
    </w:p>
    <w:p w:rsidR="00B853B6" w:rsidRPr="00C929DB" w:rsidRDefault="00B853B6" w:rsidP="00B853B6">
      <w:pPr>
        <w:pStyle w:val="a4"/>
        <w:spacing w:before="0" w:beforeAutospacing="0" w:after="0" w:afterAutospacing="0"/>
        <w:jc w:val="both"/>
      </w:pPr>
      <w:r w:rsidRPr="00C929DB">
        <w:t>4.12. Промежуточная аттестация обучающихся может  проводится по тем учебным предметам, дисциплинам, курсам (модулям), освоение которых завершается до получения того или иного уровня общего образования.</w:t>
      </w:r>
    </w:p>
    <w:p w:rsidR="00B853B6" w:rsidRPr="00C929DB" w:rsidRDefault="00B853B6" w:rsidP="00B853B6">
      <w:pPr>
        <w:pStyle w:val="a4"/>
        <w:spacing w:before="0" w:beforeAutospacing="0" w:after="0" w:afterAutospacing="0"/>
        <w:jc w:val="both"/>
      </w:pPr>
      <w:r w:rsidRPr="00C929DB">
        <w:t>4.13. Материал для аттестационных испытаний   разрабатывается с учётом всего объёма учебного предмета, если аттестационное испытание проводится по учебному предмету, изучение которого завершается   или объёма учебного предмета за конкретный учебный год.</w:t>
      </w:r>
    </w:p>
    <w:p w:rsidR="00B853B6" w:rsidRPr="00C929DB" w:rsidRDefault="00B853B6" w:rsidP="00B853B6">
      <w:pPr>
        <w:pStyle w:val="a4"/>
        <w:spacing w:before="0" w:beforeAutospacing="0" w:after="0" w:afterAutospacing="0"/>
        <w:jc w:val="both"/>
      </w:pPr>
      <w:r w:rsidRPr="00C929DB">
        <w:t xml:space="preserve">4.14.  Промежуточной годовой аттестация обучающихся   1-8 классов по  предметам учебного плана проводится в  форме тестирования, контрольной работы, диктанта.   (Приложение 1)    </w:t>
      </w:r>
    </w:p>
    <w:p w:rsidR="00B853B6" w:rsidRPr="00C929DB" w:rsidRDefault="00B853B6" w:rsidP="00B853B6">
      <w:pPr>
        <w:pStyle w:val="a4"/>
        <w:spacing w:before="0" w:beforeAutospacing="0" w:after="0" w:afterAutospacing="0"/>
        <w:jc w:val="both"/>
      </w:pPr>
    </w:p>
    <w:tbl>
      <w:tblPr>
        <w:tblW w:w="5129" w:type="pct"/>
        <w:tblInd w:w="-244" w:type="dxa"/>
        <w:tblCellMar>
          <w:left w:w="40" w:type="dxa"/>
          <w:right w:w="40" w:type="dxa"/>
        </w:tblCellMar>
        <w:tblLook w:val="0000" w:firstRow="0" w:lastRow="0" w:firstColumn="0" w:lastColumn="0" w:noHBand="0" w:noVBand="0"/>
      </w:tblPr>
      <w:tblGrid>
        <w:gridCol w:w="1232"/>
        <w:gridCol w:w="3580"/>
        <w:gridCol w:w="5452"/>
      </w:tblGrid>
      <w:tr w:rsidR="00B853B6" w:rsidRPr="00C929DB" w:rsidTr="0088290D">
        <w:trPr>
          <w:trHeight w:hRule="exact" w:val="754"/>
        </w:trPr>
        <w:tc>
          <w:tcPr>
            <w:tcW w:w="600"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Класс</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Предмет</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370" w:lineRule="exact"/>
            </w:pPr>
            <w:r w:rsidRPr="00C929DB">
              <w:rPr>
                <w:spacing w:val="-21"/>
              </w:rPr>
              <w:t xml:space="preserve">Форма   промежуточной  </w:t>
            </w:r>
            <w:r w:rsidRPr="00C929DB">
              <w:t>аттестации</w:t>
            </w:r>
          </w:p>
        </w:tc>
      </w:tr>
      <w:tr w:rsidR="00B853B6" w:rsidRPr="00C929DB" w:rsidTr="0088290D">
        <w:trPr>
          <w:trHeight w:hRule="exact" w:val="268"/>
        </w:trPr>
        <w:tc>
          <w:tcPr>
            <w:tcW w:w="600" w:type="pct"/>
            <w:tcBorders>
              <w:top w:val="single" w:sz="6" w:space="0" w:color="auto"/>
              <w:left w:val="single" w:sz="6" w:space="0" w:color="auto"/>
              <w:bottom w:val="single" w:sz="4" w:space="0" w:color="auto"/>
              <w:right w:val="single" w:sz="6" w:space="0" w:color="auto"/>
            </w:tcBorders>
            <w:shd w:val="clear" w:color="auto" w:fill="FFFFFF"/>
          </w:tcPr>
          <w:p w:rsidR="00B853B6" w:rsidRPr="00C929DB" w:rsidRDefault="00B853B6" w:rsidP="0088290D">
            <w:pPr>
              <w:shd w:val="clear" w:color="auto" w:fill="FFFFFF"/>
            </w:pPr>
            <w:r w:rsidRPr="00C929DB">
              <w:rPr>
                <w:color w:val="000000"/>
              </w:rPr>
              <w:t>1</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Окружающий мир</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r w:rsidRPr="00C929DB">
              <w:rPr>
                <w:spacing w:val="-2"/>
              </w:rPr>
              <w:t>Письменный экзамен (тестирование)</w:t>
            </w:r>
          </w:p>
        </w:tc>
      </w:tr>
      <w:tr w:rsidR="00B853B6" w:rsidRPr="00C929DB" w:rsidTr="0088290D">
        <w:trPr>
          <w:trHeight w:hRule="exact" w:val="268"/>
        </w:trPr>
        <w:tc>
          <w:tcPr>
            <w:tcW w:w="600" w:type="pct"/>
            <w:vMerge w:val="restart"/>
            <w:tcBorders>
              <w:top w:val="single" w:sz="6" w:space="0" w:color="auto"/>
              <w:left w:val="single" w:sz="6" w:space="0" w:color="auto"/>
              <w:right w:val="single" w:sz="6" w:space="0" w:color="auto"/>
            </w:tcBorders>
            <w:shd w:val="clear" w:color="auto" w:fill="FFFFFF"/>
          </w:tcPr>
          <w:p w:rsidR="00B853B6" w:rsidRPr="00C929DB" w:rsidRDefault="00B853B6" w:rsidP="0088290D">
            <w:pPr>
              <w:shd w:val="clear" w:color="auto" w:fill="FFFFFF"/>
              <w:rPr>
                <w:color w:val="000000"/>
              </w:rPr>
            </w:pPr>
            <w:r w:rsidRPr="00C929DB">
              <w:rPr>
                <w:color w:val="000000"/>
              </w:rPr>
              <w:t xml:space="preserve">2 </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 xml:space="preserve">Диктант </w:t>
            </w:r>
          </w:p>
        </w:tc>
      </w:tr>
      <w:tr w:rsidR="00B853B6" w:rsidRPr="00C929DB" w:rsidTr="0088290D">
        <w:trPr>
          <w:trHeight w:hRule="exact" w:val="268"/>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pPr>
              <w:shd w:val="clear" w:color="auto" w:fill="FFFFFF"/>
              <w:rPr>
                <w:color w:val="000000"/>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 xml:space="preserve">Технология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Письменный экзамен (тестирование)</w:t>
            </w:r>
          </w:p>
        </w:tc>
      </w:tr>
      <w:tr w:rsidR="00B853B6" w:rsidRPr="00C929DB" w:rsidTr="0088290D">
        <w:trPr>
          <w:trHeight w:hRule="exact" w:val="311"/>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3</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Математика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Контрольная работа</w:t>
            </w:r>
          </w:p>
        </w:tc>
      </w:tr>
      <w:tr w:rsidR="00B853B6" w:rsidRPr="00C929DB" w:rsidTr="0088290D">
        <w:trPr>
          <w:trHeight w:hRule="exact" w:val="269"/>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Литературное чтение</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Письменный экзамен (тестирование)</w:t>
            </w:r>
          </w:p>
        </w:tc>
      </w:tr>
      <w:tr w:rsidR="00B853B6" w:rsidRPr="00C929DB" w:rsidTr="0088290D">
        <w:trPr>
          <w:trHeight w:hRule="exact" w:val="286"/>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4</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Английский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Письменный экзамен (тестирование)</w:t>
            </w:r>
          </w:p>
        </w:tc>
      </w:tr>
      <w:tr w:rsidR="00B853B6" w:rsidRPr="00C929DB" w:rsidTr="0088290D">
        <w:trPr>
          <w:trHeight w:hRule="exact" w:val="277"/>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Изобразительное искусство</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Письменный экзамен (тестирование)</w:t>
            </w:r>
          </w:p>
        </w:tc>
      </w:tr>
      <w:tr w:rsidR="00B853B6" w:rsidRPr="00C929DB" w:rsidTr="0088290D">
        <w:trPr>
          <w:trHeight w:hRule="exact" w:val="326"/>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5</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 xml:space="preserve">Диктант </w:t>
            </w:r>
          </w:p>
        </w:tc>
      </w:tr>
      <w:tr w:rsidR="00B853B6" w:rsidRPr="00C929DB" w:rsidTr="0088290D">
        <w:trPr>
          <w:trHeight w:hRule="exact" w:val="309"/>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 xml:space="preserve">История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Письменный экзамен (тестирование)</w:t>
            </w:r>
          </w:p>
        </w:tc>
      </w:tr>
      <w:tr w:rsidR="00B853B6" w:rsidRPr="00C929DB" w:rsidTr="0088290D">
        <w:trPr>
          <w:trHeight w:hRule="exact" w:val="446"/>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6</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Литература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Письменный экзамен (тестирование)</w:t>
            </w:r>
          </w:p>
        </w:tc>
      </w:tr>
      <w:tr w:rsidR="00B853B6" w:rsidRPr="00C929DB" w:rsidTr="0088290D">
        <w:trPr>
          <w:trHeight w:hRule="exact" w:val="286"/>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Математика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Контрольная работа</w:t>
            </w:r>
          </w:p>
        </w:tc>
      </w:tr>
      <w:tr w:rsidR="00B853B6" w:rsidRPr="00C929DB" w:rsidTr="0088290D">
        <w:trPr>
          <w:trHeight w:hRule="exact" w:val="286"/>
        </w:trPr>
        <w:tc>
          <w:tcPr>
            <w:tcW w:w="600" w:type="pct"/>
            <w:vMerge w:val="restart"/>
            <w:tcBorders>
              <w:top w:val="nil"/>
              <w:left w:val="single" w:sz="6" w:space="0" w:color="auto"/>
              <w:right w:val="single" w:sz="6" w:space="0" w:color="auto"/>
            </w:tcBorders>
            <w:shd w:val="clear" w:color="auto" w:fill="FFFFFF"/>
          </w:tcPr>
          <w:p w:rsidR="00B853B6" w:rsidRPr="00C929DB" w:rsidRDefault="00B853B6" w:rsidP="0088290D">
            <w:r w:rsidRPr="00C929DB">
              <w:t xml:space="preserve">7 </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Физика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Письменный экзамен (тестирование)</w:t>
            </w:r>
          </w:p>
          <w:p w:rsidR="00B853B6" w:rsidRPr="00C929DB" w:rsidRDefault="00B853B6" w:rsidP="0088290D">
            <w:pPr>
              <w:jc w:val="both"/>
            </w:pPr>
            <w:r w:rsidRPr="00C929DB">
              <w:t>(тестирование)</w:t>
            </w:r>
          </w:p>
        </w:tc>
      </w:tr>
      <w:tr w:rsidR="00B853B6" w:rsidRPr="00C929DB" w:rsidTr="0088290D">
        <w:trPr>
          <w:trHeight w:hRule="exact" w:val="286"/>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Английский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Контрольная работа</w:t>
            </w:r>
          </w:p>
        </w:tc>
      </w:tr>
      <w:tr w:rsidR="00B853B6" w:rsidRPr="00C929DB" w:rsidTr="0088290D">
        <w:trPr>
          <w:trHeight w:hRule="exact" w:val="291"/>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8</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 xml:space="preserve">География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Письменный экзамен (тестирование)</w:t>
            </w:r>
          </w:p>
        </w:tc>
      </w:tr>
      <w:tr w:rsidR="00B853B6" w:rsidRPr="00C929DB" w:rsidTr="0088290D">
        <w:trPr>
          <w:trHeight w:hRule="exact" w:val="294"/>
        </w:trPr>
        <w:tc>
          <w:tcPr>
            <w:tcW w:w="600" w:type="pct"/>
            <w:vMerge/>
            <w:tcBorders>
              <w:left w:val="single" w:sz="6" w:space="0" w:color="auto"/>
              <w:bottom w:val="single" w:sz="6"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Алгебра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Default="00B853B6" w:rsidP="0088290D">
            <w:pPr>
              <w:jc w:val="both"/>
            </w:pPr>
            <w:r w:rsidRPr="00C929DB">
              <w:t>Письменный экзамен (тестирование)</w:t>
            </w:r>
          </w:p>
          <w:p w:rsidR="006F0ED8" w:rsidRPr="00C929DB" w:rsidRDefault="006F0ED8" w:rsidP="0088290D">
            <w:pPr>
              <w:jc w:val="both"/>
            </w:pPr>
          </w:p>
        </w:tc>
      </w:tr>
      <w:tr w:rsidR="006F0ED8" w:rsidRPr="00C929DB" w:rsidTr="003679B4">
        <w:trPr>
          <w:trHeight w:hRule="exact" w:val="294"/>
        </w:trPr>
        <w:tc>
          <w:tcPr>
            <w:tcW w:w="600" w:type="pct"/>
            <w:vMerge w:val="restart"/>
            <w:tcBorders>
              <w:left w:val="single" w:sz="6" w:space="0" w:color="auto"/>
              <w:right w:val="single" w:sz="6" w:space="0" w:color="auto"/>
            </w:tcBorders>
            <w:shd w:val="clear" w:color="auto" w:fill="FFFFFF"/>
          </w:tcPr>
          <w:p w:rsidR="006F0ED8" w:rsidRPr="00C929DB" w:rsidRDefault="006F0ED8" w:rsidP="0088290D">
            <w:r>
              <w:t>10 (1 группа)</w:t>
            </w:r>
          </w:p>
          <w:p w:rsidR="006F0ED8" w:rsidRPr="00C929DB" w:rsidRDefault="006F0ED8" w:rsidP="0088290D">
            <w:r>
              <w:t xml:space="preserve"> </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F0ED8" w:rsidRPr="00C929DB" w:rsidRDefault="008C763B" w:rsidP="0088290D">
            <w:pPr>
              <w:jc w:val="both"/>
            </w:pPr>
            <w:r>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8C763B" w:rsidRDefault="008C763B" w:rsidP="008C763B">
            <w:pPr>
              <w:jc w:val="both"/>
            </w:pPr>
            <w:r w:rsidRPr="00C929DB">
              <w:t>Письменный экзамен (тестирование)</w:t>
            </w:r>
          </w:p>
          <w:p w:rsidR="006F0ED8" w:rsidRPr="00C929DB" w:rsidRDefault="006F0ED8" w:rsidP="0088290D">
            <w:pPr>
              <w:jc w:val="both"/>
            </w:pPr>
          </w:p>
        </w:tc>
      </w:tr>
      <w:tr w:rsidR="006F0ED8" w:rsidRPr="00C929DB" w:rsidTr="003679B4">
        <w:trPr>
          <w:trHeight w:hRule="exact" w:val="294"/>
        </w:trPr>
        <w:tc>
          <w:tcPr>
            <w:tcW w:w="600" w:type="pct"/>
            <w:vMerge/>
            <w:tcBorders>
              <w:left w:val="single" w:sz="6" w:space="0" w:color="auto"/>
              <w:bottom w:val="single" w:sz="6" w:space="0" w:color="auto"/>
              <w:right w:val="single" w:sz="6" w:space="0" w:color="auto"/>
            </w:tcBorders>
            <w:shd w:val="clear" w:color="auto" w:fill="FFFFFF"/>
          </w:tcPr>
          <w:p w:rsidR="006F0ED8" w:rsidRDefault="006F0ED8"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F0ED8" w:rsidRPr="00C929DB" w:rsidRDefault="008C763B" w:rsidP="0088290D">
            <w:pPr>
              <w:jc w:val="both"/>
            </w:pPr>
            <w:r>
              <w:t xml:space="preserve">Биология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8C763B" w:rsidRDefault="008C763B" w:rsidP="008C763B">
            <w:pPr>
              <w:jc w:val="both"/>
            </w:pPr>
            <w:r w:rsidRPr="00C929DB">
              <w:t>Письменный экзамен (тестирование)</w:t>
            </w:r>
          </w:p>
          <w:p w:rsidR="006F0ED8" w:rsidRPr="00C929DB" w:rsidRDefault="006F0ED8" w:rsidP="0088290D">
            <w:pPr>
              <w:jc w:val="both"/>
            </w:pPr>
          </w:p>
        </w:tc>
      </w:tr>
      <w:tr w:rsidR="008C763B" w:rsidRPr="00C929DB" w:rsidTr="008C763B">
        <w:trPr>
          <w:trHeight w:hRule="exact" w:val="330"/>
        </w:trPr>
        <w:tc>
          <w:tcPr>
            <w:tcW w:w="600" w:type="pct"/>
            <w:vMerge w:val="restart"/>
            <w:tcBorders>
              <w:left w:val="single" w:sz="6" w:space="0" w:color="auto"/>
              <w:right w:val="single" w:sz="6" w:space="0" w:color="auto"/>
            </w:tcBorders>
            <w:shd w:val="clear" w:color="auto" w:fill="FFFFFF"/>
          </w:tcPr>
          <w:p w:rsidR="008C763B" w:rsidRDefault="008C763B" w:rsidP="0088290D">
            <w:r>
              <w:t>10 (2 группа)</w:t>
            </w:r>
          </w:p>
        </w:tc>
        <w:tc>
          <w:tcPr>
            <w:tcW w:w="1744" w:type="pct"/>
            <w:tcBorders>
              <w:top w:val="single" w:sz="6" w:space="0" w:color="auto"/>
              <w:left w:val="single" w:sz="6" w:space="0" w:color="auto"/>
              <w:bottom w:val="single" w:sz="4" w:space="0" w:color="auto"/>
              <w:right w:val="single" w:sz="6" w:space="0" w:color="auto"/>
            </w:tcBorders>
            <w:shd w:val="clear" w:color="auto" w:fill="FFFFFF"/>
          </w:tcPr>
          <w:p w:rsidR="008C763B" w:rsidRDefault="008C763B" w:rsidP="0088290D">
            <w:pPr>
              <w:jc w:val="both"/>
            </w:pPr>
            <w:r>
              <w:t xml:space="preserve">Математика </w:t>
            </w:r>
          </w:p>
        </w:tc>
        <w:tc>
          <w:tcPr>
            <w:tcW w:w="2656" w:type="pct"/>
            <w:tcBorders>
              <w:top w:val="single" w:sz="6" w:space="0" w:color="auto"/>
              <w:left w:val="single" w:sz="6" w:space="0" w:color="auto"/>
              <w:bottom w:val="single" w:sz="4" w:space="0" w:color="auto"/>
              <w:right w:val="single" w:sz="6" w:space="0" w:color="auto"/>
            </w:tcBorders>
            <w:shd w:val="clear" w:color="auto" w:fill="FFFFFF"/>
          </w:tcPr>
          <w:p w:rsidR="008C763B" w:rsidRDefault="008C763B" w:rsidP="003679B4">
            <w:pPr>
              <w:jc w:val="both"/>
            </w:pPr>
            <w:r w:rsidRPr="00C929DB">
              <w:t>Письменный экзамен (тестирование)</w:t>
            </w:r>
          </w:p>
          <w:p w:rsidR="008C763B" w:rsidRPr="00C929DB" w:rsidRDefault="008C763B" w:rsidP="003679B4">
            <w:pPr>
              <w:jc w:val="both"/>
            </w:pPr>
          </w:p>
        </w:tc>
      </w:tr>
      <w:tr w:rsidR="008C763B" w:rsidRPr="00C929DB" w:rsidTr="008C763B">
        <w:trPr>
          <w:trHeight w:hRule="exact" w:val="255"/>
        </w:trPr>
        <w:tc>
          <w:tcPr>
            <w:tcW w:w="600" w:type="pct"/>
            <w:vMerge/>
            <w:tcBorders>
              <w:left w:val="single" w:sz="6" w:space="0" w:color="auto"/>
              <w:bottom w:val="single" w:sz="6" w:space="0" w:color="auto"/>
              <w:right w:val="single" w:sz="6" w:space="0" w:color="auto"/>
            </w:tcBorders>
            <w:shd w:val="clear" w:color="auto" w:fill="FFFFFF"/>
          </w:tcPr>
          <w:p w:rsidR="008C763B" w:rsidRDefault="008C763B" w:rsidP="0088290D"/>
        </w:tc>
        <w:tc>
          <w:tcPr>
            <w:tcW w:w="1744" w:type="pct"/>
            <w:tcBorders>
              <w:top w:val="single" w:sz="4" w:space="0" w:color="auto"/>
              <w:left w:val="single" w:sz="6" w:space="0" w:color="auto"/>
              <w:bottom w:val="single" w:sz="4" w:space="0" w:color="auto"/>
              <w:right w:val="single" w:sz="6" w:space="0" w:color="auto"/>
            </w:tcBorders>
            <w:shd w:val="clear" w:color="auto" w:fill="FFFFFF"/>
          </w:tcPr>
          <w:p w:rsidR="008C763B" w:rsidRDefault="008C763B" w:rsidP="0088290D">
            <w:pPr>
              <w:jc w:val="both"/>
            </w:pPr>
            <w:r>
              <w:t xml:space="preserve">Физика </w:t>
            </w:r>
          </w:p>
        </w:tc>
        <w:tc>
          <w:tcPr>
            <w:tcW w:w="2656" w:type="pct"/>
            <w:tcBorders>
              <w:top w:val="single" w:sz="4" w:space="0" w:color="auto"/>
              <w:left w:val="single" w:sz="6" w:space="0" w:color="auto"/>
              <w:bottom w:val="single" w:sz="4" w:space="0" w:color="auto"/>
              <w:right w:val="single" w:sz="6" w:space="0" w:color="auto"/>
            </w:tcBorders>
            <w:shd w:val="clear" w:color="auto" w:fill="FFFFFF"/>
          </w:tcPr>
          <w:p w:rsidR="008C763B" w:rsidRDefault="008C763B" w:rsidP="003679B4">
            <w:pPr>
              <w:jc w:val="both"/>
            </w:pPr>
            <w:r w:rsidRPr="00C929DB">
              <w:t>Письменный экзамен (тестирование)</w:t>
            </w:r>
          </w:p>
          <w:p w:rsidR="008C763B" w:rsidRDefault="008C763B" w:rsidP="003679B4">
            <w:pPr>
              <w:jc w:val="both"/>
            </w:pPr>
          </w:p>
          <w:p w:rsidR="008C763B" w:rsidRPr="00C929DB" w:rsidRDefault="008C763B" w:rsidP="003679B4">
            <w:pPr>
              <w:jc w:val="both"/>
            </w:pPr>
          </w:p>
        </w:tc>
      </w:tr>
      <w:tr w:rsidR="008C763B" w:rsidRPr="00C929DB" w:rsidTr="008C763B">
        <w:trPr>
          <w:trHeight w:hRule="exact" w:val="510"/>
        </w:trPr>
        <w:tc>
          <w:tcPr>
            <w:tcW w:w="600" w:type="pct"/>
            <w:vMerge w:val="restart"/>
            <w:tcBorders>
              <w:top w:val="single" w:sz="4" w:space="0" w:color="auto"/>
              <w:left w:val="single" w:sz="6" w:space="0" w:color="auto"/>
              <w:right w:val="single" w:sz="6" w:space="0" w:color="auto"/>
            </w:tcBorders>
            <w:shd w:val="clear" w:color="auto" w:fill="FFFFFF"/>
          </w:tcPr>
          <w:p w:rsidR="008C763B" w:rsidRDefault="008C763B" w:rsidP="0088290D">
            <w:r>
              <w:t>10 (3 группа</w:t>
            </w:r>
          </w:p>
        </w:tc>
        <w:tc>
          <w:tcPr>
            <w:tcW w:w="1744" w:type="pct"/>
            <w:tcBorders>
              <w:top w:val="single" w:sz="4" w:space="0" w:color="auto"/>
              <w:left w:val="single" w:sz="6" w:space="0" w:color="auto"/>
              <w:bottom w:val="single" w:sz="4" w:space="0" w:color="auto"/>
              <w:right w:val="single" w:sz="6" w:space="0" w:color="auto"/>
            </w:tcBorders>
            <w:shd w:val="clear" w:color="auto" w:fill="FFFFFF"/>
          </w:tcPr>
          <w:p w:rsidR="008C763B" w:rsidRDefault="008C763B" w:rsidP="0088290D">
            <w:pPr>
              <w:jc w:val="both"/>
            </w:pPr>
            <w:r>
              <w:t xml:space="preserve">Математика </w:t>
            </w:r>
          </w:p>
          <w:p w:rsidR="008C763B" w:rsidRDefault="008C763B" w:rsidP="0088290D">
            <w:pPr>
              <w:jc w:val="both"/>
            </w:pPr>
          </w:p>
          <w:p w:rsidR="008C763B" w:rsidRDefault="008C763B" w:rsidP="0088290D">
            <w:pPr>
              <w:jc w:val="both"/>
            </w:pPr>
          </w:p>
        </w:tc>
        <w:tc>
          <w:tcPr>
            <w:tcW w:w="2656" w:type="pct"/>
            <w:tcBorders>
              <w:top w:val="single" w:sz="4" w:space="0" w:color="auto"/>
              <w:left w:val="single" w:sz="6" w:space="0" w:color="auto"/>
              <w:bottom w:val="single" w:sz="4" w:space="0" w:color="auto"/>
              <w:right w:val="single" w:sz="6" w:space="0" w:color="auto"/>
            </w:tcBorders>
            <w:shd w:val="clear" w:color="auto" w:fill="FFFFFF"/>
          </w:tcPr>
          <w:p w:rsidR="008C763B" w:rsidRDefault="008C763B" w:rsidP="003679B4">
            <w:pPr>
              <w:jc w:val="both"/>
            </w:pPr>
            <w:r w:rsidRPr="00C929DB">
              <w:t>Письменный экзамен (тестирование)</w:t>
            </w:r>
          </w:p>
          <w:p w:rsidR="008C763B" w:rsidRPr="00C929DB" w:rsidRDefault="008C763B" w:rsidP="003679B4">
            <w:pPr>
              <w:jc w:val="both"/>
            </w:pPr>
          </w:p>
        </w:tc>
      </w:tr>
      <w:tr w:rsidR="008C763B" w:rsidRPr="00C929DB" w:rsidTr="008C763B">
        <w:trPr>
          <w:trHeight w:hRule="exact" w:val="567"/>
        </w:trPr>
        <w:tc>
          <w:tcPr>
            <w:tcW w:w="600" w:type="pct"/>
            <w:vMerge/>
            <w:tcBorders>
              <w:left w:val="single" w:sz="6" w:space="0" w:color="auto"/>
              <w:bottom w:val="single" w:sz="6" w:space="0" w:color="auto"/>
              <w:right w:val="single" w:sz="6" w:space="0" w:color="auto"/>
            </w:tcBorders>
            <w:shd w:val="clear" w:color="auto" w:fill="FFFFFF"/>
          </w:tcPr>
          <w:p w:rsidR="008C763B" w:rsidRDefault="008C763B" w:rsidP="0088290D"/>
        </w:tc>
        <w:tc>
          <w:tcPr>
            <w:tcW w:w="1744" w:type="pct"/>
            <w:tcBorders>
              <w:top w:val="single" w:sz="4" w:space="0" w:color="auto"/>
              <w:left w:val="single" w:sz="6" w:space="0" w:color="auto"/>
              <w:bottom w:val="single" w:sz="4" w:space="0" w:color="auto"/>
              <w:right w:val="single" w:sz="6" w:space="0" w:color="auto"/>
            </w:tcBorders>
            <w:shd w:val="clear" w:color="auto" w:fill="FFFFFF"/>
          </w:tcPr>
          <w:p w:rsidR="008C763B" w:rsidRDefault="008C763B" w:rsidP="0088290D">
            <w:pPr>
              <w:jc w:val="both"/>
            </w:pPr>
            <w:r>
              <w:t xml:space="preserve">Обществознание </w:t>
            </w:r>
          </w:p>
          <w:p w:rsidR="008C763B" w:rsidRDefault="008C763B" w:rsidP="0088290D">
            <w:pPr>
              <w:jc w:val="both"/>
            </w:pPr>
          </w:p>
          <w:p w:rsidR="008C763B" w:rsidRDefault="008C763B" w:rsidP="0088290D">
            <w:pPr>
              <w:jc w:val="both"/>
            </w:pPr>
          </w:p>
          <w:p w:rsidR="008C763B" w:rsidRDefault="008C763B" w:rsidP="0088290D">
            <w:pPr>
              <w:jc w:val="both"/>
            </w:pPr>
          </w:p>
          <w:p w:rsidR="008C763B" w:rsidRDefault="008C763B" w:rsidP="0088290D">
            <w:pPr>
              <w:jc w:val="both"/>
            </w:pPr>
          </w:p>
          <w:p w:rsidR="008C763B" w:rsidRDefault="008C763B" w:rsidP="0088290D">
            <w:pPr>
              <w:jc w:val="both"/>
            </w:pPr>
          </w:p>
          <w:p w:rsidR="008C763B" w:rsidRDefault="008C763B" w:rsidP="0088290D">
            <w:pPr>
              <w:jc w:val="both"/>
            </w:pPr>
          </w:p>
        </w:tc>
        <w:tc>
          <w:tcPr>
            <w:tcW w:w="2656" w:type="pct"/>
            <w:tcBorders>
              <w:top w:val="single" w:sz="4" w:space="0" w:color="auto"/>
              <w:left w:val="single" w:sz="6" w:space="0" w:color="auto"/>
              <w:bottom w:val="single" w:sz="4" w:space="0" w:color="auto"/>
              <w:right w:val="single" w:sz="6" w:space="0" w:color="auto"/>
            </w:tcBorders>
            <w:shd w:val="clear" w:color="auto" w:fill="FFFFFF"/>
          </w:tcPr>
          <w:p w:rsidR="008C763B" w:rsidRDefault="008C763B" w:rsidP="003679B4">
            <w:pPr>
              <w:jc w:val="both"/>
            </w:pPr>
            <w:r w:rsidRPr="00C929DB">
              <w:t>Письменный экзамен (тестирование)</w:t>
            </w:r>
          </w:p>
          <w:p w:rsidR="008C763B" w:rsidRPr="00C929DB" w:rsidRDefault="008C763B" w:rsidP="003679B4">
            <w:pPr>
              <w:jc w:val="both"/>
            </w:pPr>
          </w:p>
        </w:tc>
      </w:tr>
      <w:tr w:rsidR="008C763B" w:rsidRPr="00C929DB" w:rsidTr="008C763B">
        <w:trPr>
          <w:trHeight w:hRule="exact" w:val="300"/>
        </w:trPr>
        <w:tc>
          <w:tcPr>
            <w:tcW w:w="600" w:type="pct"/>
            <w:vMerge w:val="restart"/>
            <w:tcBorders>
              <w:left w:val="single" w:sz="6" w:space="0" w:color="auto"/>
              <w:right w:val="single" w:sz="6" w:space="0" w:color="auto"/>
            </w:tcBorders>
            <w:shd w:val="clear" w:color="auto" w:fill="FFFFFF"/>
          </w:tcPr>
          <w:p w:rsidR="008C763B" w:rsidRDefault="008C763B" w:rsidP="0088290D">
            <w:r>
              <w:t>10 (4 группа)</w:t>
            </w:r>
          </w:p>
        </w:tc>
        <w:tc>
          <w:tcPr>
            <w:tcW w:w="1744" w:type="pct"/>
            <w:tcBorders>
              <w:top w:val="single" w:sz="4" w:space="0" w:color="auto"/>
              <w:left w:val="single" w:sz="6" w:space="0" w:color="auto"/>
              <w:bottom w:val="single" w:sz="4" w:space="0" w:color="auto"/>
              <w:right w:val="single" w:sz="6" w:space="0" w:color="auto"/>
            </w:tcBorders>
            <w:shd w:val="clear" w:color="auto" w:fill="FFFFFF"/>
          </w:tcPr>
          <w:p w:rsidR="008C763B" w:rsidRDefault="008C763B" w:rsidP="0088290D">
            <w:pPr>
              <w:jc w:val="both"/>
            </w:pPr>
            <w:r>
              <w:t xml:space="preserve">Русский язык </w:t>
            </w:r>
          </w:p>
        </w:tc>
        <w:tc>
          <w:tcPr>
            <w:tcW w:w="2656" w:type="pct"/>
            <w:tcBorders>
              <w:top w:val="single" w:sz="4" w:space="0" w:color="auto"/>
              <w:left w:val="single" w:sz="6" w:space="0" w:color="auto"/>
              <w:bottom w:val="single" w:sz="4" w:space="0" w:color="auto"/>
              <w:right w:val="single" w:sz="6" w:space="0" w:color="auto"/>
            </w:tcBorders>
            <w:shd w:val="clear" w:color="auto" w:fill="FFFFFF"/>
          </w:tcPr>
          <w:p w:rsidR="008C763B" w:rsidRPr="00C929DB" w:rsidRDefault="008C763B" w:rsidP="003679B4">
            <w:pPr>
              <w:jc w:val="both"/>
            </w:pPr>
          </w:p>
        </w:tc>
      </w:tr>
      <w:tr w:rsidR="008C763B" w:rsidRPr="00C929DB" w:rsidTr="008C763B">
        <w:trPr>
          <w:trHeight w:hRule="exact" w:val="255"/>
        </w:trPr>
        <w:tc>
          <w:tcPr>
            <w:tcW w:w="600" w:type="pct"/>
            <w:vMerge/>
            <w:tcBorders>
              <w:left w:val="single" w:sz="6" w:space="0" w:color="auto"/>
              <w:bottom w:val="single" w:sz="6" w:space="0" w:color="auto"/>
              <w:right w:val="single" w:sz="6" w:space="0" w:color="auto"/>
            </w:tcBorders>
            <w:shd w:val="clear" w:color="auto" w:fill="FFFFFF"/>
          </w:tcPr>
          <w:p w:rsidR="008C763B" w:rsidRDefault="008C763B" w:rsidP="0088290D"/>
        </w:tc>
        <w:tc>
          <w:tcPr>
            <w:tcW w:w="1744" w:type="pct"/>
            <w:tcBorders>
              <w:top w:val="single" w:sz="4" w:space="0" w:color="auto"/>
              <w:left w:val="single" w:sz="6" w:space="0" w:color="auto"/>
              <w:bottom w:val="single" w:sz="6" w:space="0" w:color="auto"/>
              <w:right w:val="single" w:sz="6" w:space="0" w:color="auto"/>
            </w:tcBorders>
            <w:shd w:val="clear" w:color="auto" w:fill="FFFFFF"/>
          </w:tcPr>
          <w:p w:rsidR="008C763B" w:rsidRDefault="008C763B" w:rsidP="0088290D">
            <w:pPr>
              <w:jc w:val="both"/>
            </w:pPr>
            <w:r>
              <w:t xml:space="preserve">Обществознание </w:t>
            </w:r>
          </w:p>
        </w:tc>
        <w:tc>
          <w:tcPr>
            <w:tcW w:w="2656" w:type="pct"/>
            <w:tcBorders>
              <w:top w:val="single" w:sz="4" w:space="0" w:color="auto"/>
              <w:left w:val="single" w:sz="6" w:space="0" w:color="auto"/>
              <w:bottom w:val="single" w:sz="6" w:space="0" w:color="auto"/>
              <w:right w:val="single" w:sz="6" w:space="0" w:color="auto"/>
            </w:tcBorders>
            <w:shd w:val="clear" w:color="auto" w:fill="FFFFFF"/>
          </w:tcPr>
          <w:p w:rsidR="008C763B" w:rsidRPr="00C929DB" w:rsidRDefault="008C763B" w:rsidP="003679B4">
            <w:pPr>
              <w:jc w:val="both"/>
            </w:pPr>
          </w:p>
        </w:tc>
      </w:tr>
    </w:tbl>
    <w:p w:rsidR="00B853B6" w:rsidRPr="00C929DB" w:rsidRDefault="00B853B6" w:rsidP="00B853B6">
      <w:pPr>
        <w:pStyle w:val="a4"/>
        <w:spacing w:before="0" w:beforeAutospacing="0" w:after="0" w:afterAutospacing="0"/>
        <w:jc w:val="both"/>
      </w:pPr>
    </w:p>
    <w:p w:rsidR="00B853B6" w:rsidRPr="00C929DB" w:rsidRDefault="00B853B6" w:rsidP="00B853B6">
      <w:pPr>
        <w:pStyle w:val="a4"/>
        <w:spacing w:before="0" w:beforeAutospacing="0" w:after="0" w:afterAutospacing="0"/>
        <w:jc w:val="both"/>
        <w:rPr>
          <w:highlight w:val="yellow"/>
        </w:rPr>
      </w:pPr>
    </w:p>
    <w:p w:rsidR="00B853B6" w:rsidRPr="00C929DB" w:rsidRDefault="00B853B6" w:rsidP="00B853B6">
      <w:pPr>
        <w:pStyle w:val="a4"/>
        <w:spacing w:before="0" w:beforeAutospacing="0" w:after="0" w:afterAutospacing="0"/>
        <w:jc w:val="both"/>
        <w:rPr>
          <w:highlight w:val="yellow"/>
        </w:rPr>
      </w:pPr>
    </w:p>
    <w:p w:rsidR="00B853B6" w:rsidRPr="00C929DB" w:rsidRDefault="00B853B6" w:rsidP="00B853B6">
      <w:pPr>
        <w:pStyle w:val="a4"/>
        <w:spacing w:before="0" w:beforeAutospacing="0" w:after="0" w:afterAutospacing="0"/>
        <w:jc w:val="both"/>
      </w:pPr>
      <w:r w:rsidRPr="00C929DB">
        <w:t xml:space="preserve">.  </w:t>
      </w:r>
    </w:p>
    <w:p w:rsidR="00B853B6" w:rsidRPr="00C929DB" w:rsidRDefault="00B853B6" w:rsidP="00B853B6">
      <w:pPr>
        <w:jc w:val="both"/>
      </w:pPr>
      <w:r w:rsidRPr="00C929DB">
        <w:t xml:space="preserve">4.15. Промежуточная  аттестация осуществляется по особому расписанию,  утверждаемому директором школы. В расписании аттестационных испытаний годовой промежуточной аттестации   предусматривается специальное время для подготовки обучающихся к аттестационным испытаниям. Промежуток между проведением аттестационных испытаний не должен быть менее двух дней. </w:t>
      </w:r>
    </w:p>
    <w:p w:rsidR="00B853B6" w:rsidRPr="00C929DB" w:rsidRDefault="00B853B6" w:rsidP="00B853B6">
      <w:pPr>
        <w:pStyle w:val="a4"/>
        <w:spacing w:before="0" w:beforeAutospacing="0" w:after="0" w:afterAutospacing="0"/>
        <w:jc w:val="both"/>
      </w:pPr>
      <w:r w:rsidRPr="00C929DB">
        <w:t>Расписание экзаменов вывешивается не позднее, чем за 2 недели до начала аттестационного периода.</w:t>
      </w:r>
    </w:p>
    <w:p w:rsidR="00B853B6" w:rsidRPr="00C929DB" w:rsidRDefault="00B853B6" w:rsidP="00B853B6">
      <w:pPr>
        <w:pStyle w:val="a4"/>
        <w:spacing w:before="0" w:beforeAutospacing="0" w:after="0" w:afterAutospacing="0"/>
        <w:jc w:val="both"/>
      </w:pPr>
      <w:r w:rsidRPr="00C929DB">
        <w:t>4.16.  На период проведения промежуточной  аттестации учащихся создается аттестационная комиссия, утверждаемая приказом директора школы.</w:t>
      </w:r>
    </w:p>
    <w:p w:rsidR="00B853B6" w:rsidRPr="00C929DB" w:rsidRDefault="00B853B6" w:rsidP="00B853B6">
      <w:pPr>
        <w:shd w:val="clear" w:color="auto" w:fill="FFFFFF"/>
        <w:tabs>
          <w:tab w:val="left" w:pos="1397"/>
        </w:tabs>
        <w:jc w:val="both"/>
        <w:rPr>
          <w:spacing w:val="-14"/>
        </w:rPr>
      </w:pPr>
      <w:r w:rsidRPr="00C929DB">
        <w:rPr>
          <w:spacing w:val="-14"/>
        </w:rPr>
        <w:t xml:space="preserve">4.17. </w:t>
      </w:r>
      <w:r w:rsidRPr="00C929DB">
        <w:rPr>
          <w:spacing w:val="-10"/>
        </w:rPr>
        <w:t xml:space="preserve">Продолжительность проведения промежуточной годовой аттестации </w:t>
      </w:r>
      <w:r w:rsidRPr="00C929DB">
        <w:t>составляет не менее 45 минут.</w:t>
      </w:r>
    </w:p>
    <w:p w:rsidR="00B853B6" w:rsidRPr="00C929DB" w:rsidRDefault="00B853B6" w:rsidP="00B853B6">
      <w:pPr>
        <w:shd w:val="clear" w:color="auto" w:fill="FFFFFF"/>
        <w:tabs>
          <w:tab w:val="left" w:pos="1397"/>
        </w:tabs>
        <w:jc w:val="both"/>
        <w:rPr>
          <w:spacing w:val="-14"/>
        </w:rPr>
      </w:pPr>
      <w:r w:rsidRPr="00C929DB">
        <w:rPr>
          <w:spacing w:val="-14"/>
        </w:rPr>
        <w:t xml:space="preserve">4.18.  </w:t>
      </w:r>
      <w:r w:rsidRPr="00C929DB">
        <w:rPr>
          <w:spacing w:val="-8"/>
        </w:rPr>
        <w:t>В один день проводится только одно аттестационное испытание.</w:t>
      </w:r>
    </w:p>
    <w:p w:rsidR="00B853B6" w:rsidRPr="00C929DB" w:rsidRDefault="00B853B6" w:rsidP="00B853B6">
      <w:pPr>
        <w:shd w:val="clear" w:color="auto" w:fill="FFFFFF"/>
        <w:tabs>
          <w:tab w:val="left" w:pos="1469"/>
        </w:tabs>
        <w:jc w:val="both"/>
        <w:rPr>
          <w:spacing w:val="-14"/>
        </w:rPr>
      </w:pPr>
      <w:r w:rsidRPr="00C929DB">
        <w:t>4.19. Если обучающий выбрал  аттестационные испытания по выбору, то выбранные обучающимся учебные предметы указываются им в заявлении. О выбранных обучающимся учебных предметах необходимо уведомить его родителей (законных представителей.</w:t>
      </w:r>
    </w:p>
    <w:p w:rsidR="00B853B6" w:rsidRPr="00C929DB" w:rsidRDefault="00B853B6" w:rsidP="00B853B6">
      <w:pPr>
        <w:shd w:val="clear" w:color="auto" w:fill="FFFFFF"/>
        <w:tabs>
          <w:tab w:val="left" w:pos="1469"/>
        </w:tabs>
        <w:jc w:val="both"/>
        <w:rPr>
          <w:spacing w:val="-14"/>
        </w:rPr>
      </w:pPr>
      <w:r w:rsidRPr="00C929DB">
        <w:rPr>
          <w:spacing w:val="-14"/>
        </w:rPr>
        <w:t xml:space="preserve">4.20. </w:t>
      </w:r>
      <w:r w:rsidRPr="00C929DB">
        <w:t xml:space="preserve">Решение об утверждении итогов промежуточной годовой </w:t>
      </w:r>
      <w:r w:rsidRPr="00C929DB">
        <w:rPr>
          <w:spacing w:val="-4"/>
        </w:rPr>
        <w:t xml:space="preserve">аттестации выпускников принимается педагогическим советом школы и </w:t>
      </w:r>
      <w:r w:rsidRPr="00C929DB">
        <w:t>утверждается приказом по школе.</w:t>
      </w:r>
    </w:p>
    <w:p w:rsidR="00B853B6" w:rsidRPr="00C929DB" w:rsidRDefault="00B853B6" w:rsidP="00B853B6">
      <w:pPr>
        <w:shd w:val="clear" w:color="auto" w:fill="FFFFFF"/>
        <w:tabs>
          <w:tab w:val="left" w:pos="1469"/>
        </w:tabs>
        <w:jc w:val="both"/>
        <w:rPr>
          <w:spacing w:val="-14"/>
        </w:rPr>
      </w:pPr>
      <w:r w:rsidRPr="00C929DB">
        <w:rPr>
          <w:spacing w:val="-3"/>
        </w:rPr>
        <w:t xml:space="preserve">4.21.Годовые отметки по предметам, по которым не проводятся </w:t>
      </w:r>
      <w:r w:rsidRPr="00C929DB">
        <w:rPr>
          <w:spacing w:val="-7"/>
        </w:rPr>
        <w:t xml:space="preserve">аттестационные испытания, выставляются на основании четвертных отметок. </w:t>
      </w:r>
      <w:r w:rsidRPr="00C929DB">
        <w:rPr>
          <w:spacing w:val="-8"/>
        </w:rPr>
        <w:t xml:space="preserve">Отметка за год заносится в классный (электронный) журнал, дневники учащихся </w:t>
      </w:r>
      <w:r w:rsidRPr="00C929DB">
        <w:t>и личные дела учащихся.</w:t>
      </w:r>
    </w:p>
    <w:p w:rsidR="00B853B6" w:rsidRPr="00C929DB" w:rsidRDefault="00B853B6" w:rsidP="00B853B6">
      <w:pPr>
        <w:shd w:val="clear" w:color="auto" w:fill="FFFFFF"/>
        <w:tabs>
          <w:tab w:val="left" w:pos="1469"/>
        </w:tabs>
        <w:jc w:val="both"/>
        <w:rPr>
          <w:spacing w:val="-14"/>
        </w:rPr>
      </w:pPr>
      <w:r w:rsidRPr="00C929DB">
        <w:rPr>
          <w:spacing w:val="-14"/>
        </w:rPr>
        <w:t xml:space="preserve">4.22. </w:t>
      </w:r>
      <w:r w:rsidRPr="00C929DB">
        <w:rPr>
          <w:spacing w:val="-8"/>
        </w:rPr>
        <w:t xml:space="preserve">Отметки, полученные на промежуточной годовой аттестации, </w:t>
      </w:r>
      <w:r w:rsidRPr="00C929DB">
        <w:t xml:space="preserve">выставляются в классные журналы в день проведения экзамена в графе </w:t>
      </w:r>
      <w:r w:rsidRPr="00C929DB">
        <w:rPr>
          <w:spacing w:val="-4"/>
        </w:rPr>
        <w:t xml:space="preserve">следующей за графой «Годовая отметка» и учитываются при выставлении </w:t>
      </w:r>
      <w:r w:rsidRPr="00C929DB">
        <w:t>итоговых отметок.</w:t>
      </w:r>
    </w:p>
    <w:p w:rsidR="00B853B6" w:rsidRPr="00C929DB" w:rsidRDefault="00B853B6" w:rsidP="00B853B6">
      <w:pPr>
        <w:shd w:val="clear" w:color="auto" w:fill="FFFFFF"/>
        <w:tabs>
          <w:tab w:val="left" w:pos="1469"/>
        </w:tabs>
        <w:jc w:val="both"/>
        <w:rPr>
          <w:spacing w:val="-14"/>
        </w:rPr>
      </w:pPr>
      <w:r w:rsidRPr="00C929DB">
        <w:rPr>
          <w:spacing w:val="-14"/>
        </w:rPr>
        <w:t xml:space="preserve">4.23. </w:t>
      </w:r>
      <w:r w:rsidRPr="00C929DB">
        <w:rPr>
          <w:spacing w:val="-4"/>
        </w:rPr>
        <w:t xml:space="preserve">Итоговая оценка выпускника начальной школы формируется на </w:t>
      </w:r>
      <w:r w:rsidRPr="00C929DB">
        <w:t xml:space="preserve">основе накопительной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Pr="00C929DB">
        <w:t>метапредметной</w:t>
      </w:r>
      <w:proofErr w:type="spellEnd"/>
      <w:r w:rsidRPr="00C929DB">
        <w:t xml:space="preserve"> основе).</w:t>
      </w:r>
    </w:p>
    <w:p w:rsidR="00B853B6" w:rsidRPr="00C929DB" w:rsidRDefault="00B853B6" w:rsidP="00B853B6">
      <w:pPr>
        <w:shd w:val="clear" w:color="auto" w:fill="FFFFFF"/>
        <w:tabs>
          <w:tab w:val="left" w:pos="1469"/>
        </w:tabs>
        <w:jc w:val="both"/>
      </w:pPr>
      <w:r w:rsidRPr="00C929DB">
        <w:rPr>
          <w:spacing w:val="-14"/>
        </w:rPr>
        <w:t xml:space="preserve">4.24. </w:t>
      </w:r>
      <w:r w:rsidRPr="00C929DB">
        <w:rPr>
          <w:spacing w:val="-7"/>
        </w:rPr>
        <w:t xml:space="preserve">Итоговая оценка по учебному предмету в переводных классах </w:t>
      </w:r>
      <w:r w:rsidRPr="00C929DB">
        <w:rPr>
          <w:spacing w:val="-8"/>
        </w:rPr>
        <w:t xml:space="preserve">выставляется учителем на основе среднего арифметического между годовой отметкой и отметкой, полученной обучающимся по результатам промежуточной </w:t>
      </w:r>
      <w:r w:rsidRPr="00C929DB">
        <w:t>аттестации.</w:t>
      </w:r>
    </w:p>
    <w:p w:rsidR="00B853B6" w:rsidRPr="00C929DB" w:rsidRDefault="00B853B6" w:rsidP="00B853B6">
      <w:pPr>
        <w:shd w:val="clear" w:color="auto" w:fill="FFFFFF"/>
        <w:jc w:val="both"/>
        <w:rPr>
          <w:color w:val="FF0000"/>
        </w:rPr>
      </w:pPr>
      <w:r w:rsidRPr="00C929DB">
        <w:lastRenderedPageBreak/>
        <w:t>4.25. Классный руководитель переносит четвертные отметки по предметам учебного плана в сводную ведомость классного журнала каждому обучающемуся по завершению отчётного периода.</w:t>
      </w:r>
    </w:p>
    <w:p w:rsidR="00B853B6" w:rsidRPr="00C929DB" w:rsidRDefault="00B853B6" w:rsidP="00B853B6">
      <w:pPr>
        <w:shd w:val="clear" w:color="auto" w:fill="FFFFFF"/>
        <w:jc w:val="both"/>
      </w:pPr>
      <w:r w:rsidRPr="00C929DB">
        <w:t>4.26. В случае несогласия учащихся и их родителей (законных представителей) с выставленной отметкой, они могут обратиться в комиссию по урегулированию споров. Решение комиссии оформляется протоколом и является окончательным.</w:t>
      </w:r>
    </w:p>
    <w:p w:rsidR="00B853B6" w:rsidRPr="00C929DB" w:rsidRDefault="00B853B6" w:rsidP="00B853B6">
      <w:pPr>
        <w:shd w:val="clear" w:color="auto" w:fill="FFFFFF"/>
      </w:pPr>
    </w:p>
    <w:p w:rsidR="00B853B6" w:rsidRPr="00C929DB" w:rsidRDefault="00B853B6" w:rsidP="00B853B6">
      <w:pPr>
        <w:shd w:val="clear" w:color="auto" w:fill="FFFFFF"/>
        <w:tabs>
          <w:tab w:val="left" w:pos="3082"/>
        </w:tabs>
        <w:jc w:val="center"/>
        <w:rPr>
          <w:b/>
          <w:bCs/>
        </w:rPr>
      </w:pPr>
      <w:r w:rsidRPr="00C929DB">
        <w:rPr>
          <w:b/>
          <w:bCs/>
          <w:spacing w:val="-4"/>
        </w:rPr>
        <w:t>5.</w:t>
      </w:r>
      <w:r w:rsidRPr="00C929DB">
        <w:rPr>
          <w:rFonts w:ascii="Arial" w:cs="Arial"/>
          <w:b/>
          <w:bCs/>
        </w:rPr>
        <w:t xml:space="preserve"> </w:t>
      </w:r>
      <w:r w:rsidRPr="00C929DB">
        <w:rPr>
          <w:b/>
          <w:bCs/>
        </w:rPr>
        <w:t>Академическая задолженность. Перевод учащихся.</w:t>
      </w:r>
    </w:p>
    <w:p w:rsidR="00B853B6" w:rsidRPr="00C929DB" w:rsidRDefault="00B853B6" w:rsidP="00B853B6">
      <w:pPr>
        <w:shd w:val="clear" w:color="auto" w:fill="FFFFFF"/>
        <w:tabs>
          <w:tab w:val="left" w:pos="3082"/>
        </w:tabs>
        <w:jc w:val="center"/>
      </w:pPr>
    </w:p>
    <w:p w:rsidR="00B853B6" w:rsidRPr="00C929DB" w:rsidRDefault="00B853B6" w:rsidP="00B853B6">
      <w:pPr>
        <w:shd w:val="clear" w:color="auto" w:fill="FFFFFF"/>
        <w:tabs>
          <w:tab w:val="left" w:pos="1416"/>
          <w:tab w:val="left" w:pos="4718"/>
          <w:tab w:val="left" w:pos="6528"/>
          <w:tab w:val="left" w:pos="8918"/>
        </w:tabs>
      </w:pPr>
      <w:r w:rsidRPr="00C929DB">
        <w:t xml:space="preserve">5.1. Неудовлетворительные </w:t>
      </w:r>
      <w:r w:rsidRPr="00C929DB">
        <w:rPr>
          <w:spacing w:val="-1"/>
        </w:rPr>
        <w:t xml:space="preserve">результаты </w:t>
      </w:r>
      <w:r w:rsidRPr="00C929DB">
        <w:t xml:space="preserve">промежуточной </w:t>
      </w:r>
      <w:r w:rsidRPr="00C929DB">
        <w:rPr>
          <w:spacing w:val="-1"/>
        </w:rPr>
        <w:t xml:space="preserve">годовой </w:t>
      </w:r>
      <w:r w:rsidRPr="00C929DB">
        <w:t>аттестации по одному или нескольким предметам, курсам образовательной программы или не прохождение промежуточной годовой аттестации без уважительных причин признаются академической задолженностью.</w:t>
      </w:r>
    </w:p>
    <w:p w:rsidR="00B853B6" w:rsidRPr="00C929DB" w:rsidRDefault="00B853B6" w:rsidP="00B853B6">
      <w:pPr>
        <w:shd w:val="clear" w:color="auto" w:fill="FFFFFF"/>
        <w:tabs>
          <w:tab w:val="left" w:pos="1416"/>
          <w:tab w:val="left" w:pos="4718"/>
          <w:tab w:val="left" w:pos="6528"/>
          <w:tab w:val="left" w:pos="8918"/>
        </w:tabs>
      </w:pPr>
      <w:r w:rsidRPr="00C929DB">
        <w:rPr>
          <w:spacing w:val="-2"/>
        </w:rPr>
        <w:t xml:space="preserve">5.2. Обучающийся, </w:t>
      </w:r>
      <w:r w:rsidRPr="00C929DB">
        <w:rPr>
          <w:spacing w:val="-1"/>
        </w:rPr>
        <w:t xml:space="preserve">имеющий </w:t>
      </w:r>
      <w:r w:rsidRPr="00C929DB">
        <w:rPr>
          <w:spacing w:val="-2"/>
        </w:rPr>
        <w:t>неудовлетворительную</w:t>
      </w:r>
      <w:r w:rsidRPr="00C929DB">
        <w:rPr>
          <w:rFonts w:ascii="Arial" w:hAnsi="Arial" w:cs="Arial"/>
        </w:rPr>
        <w:t xml:space="preserve"> </w:t>
      </w:r>
      <w:r w:rsidRPr="00C929DB">
        <w:rPr>
          <w:spacing w:val="-2"/>
        </w:rPr>
        <w:t xml:space="preserve">годовую </w:t>
      </w:r>
      <w:r w:rsidRPr="00C929DB">
        <w:t xml:space="preserve">отметку по предмету (т.е. имеющий академическую задолженность), по </w:t>
      </w:r>
      <w:r w:rsidRPr="00C929DB">
        <w:rPr>
          <w:spacing w:val="-14"/>
        </w:rPr>
        <w:t xml:space="preserve">которому проводится аттестационное испытание, допускается </w:t>
      </w:r>
      <w:r w:rsidRPr="00C929DB">
        <w:t>к аттестационному испытанию по данному предмету. Получение удовлетворительной отметки на аттестационном испытании признаётся ликвидацией академической задолженности.</w:t>
      </w:r>
    </w:p>
    <w:p w:rsidR="00B853B6" w:rsidRPr="00C929DB" w:rsidRDefault="00B853B6" w:rsidP="00B853B6">
      <w:pPr>
        <w:shd w:val="clear" w:color="auto" w:fill="FFFFFF"/>
        <w:tabs>
          <w:tab w:val="left" w:pos="1416"/>
          <w:tab w:val="left" w:pos="4718"/>
          <w:tab w:val="left" w:pos="6528"/>
          <w:tab w:val="left" w:pos="8918"/>
        </w:tabs>
      </w:pPr>
      <w:r w:rsidRPr="00C929DB">
        <w:t xml:space="preserve">5.3.  При получении неудовлетворительной отметки на аттестационном испытании обучающемуся выставляется неудовлетворительная итоговая отметка, он переводится в следующий класс условно. В течение следующего года он обязан ликвидировать данную академическую задолженность. </w:t>
      </w:r>
    </w:p>
    <w:p w:rsidR="00B853B6" w:rsidRPr="00C929DB" w:rsidRDefault="00B853B6" w:rsidP="00B853B6">
      <w:pPr>
        <w:shd w:val="clear" w:color="auto" w:fill="FFFFFF"/>
        <w:tabs>
          <w:tab w:val="left" w:pos="1416"/>
          <w:tab w:val="left" w:pos="4718"/>
          <w:tab w:val="left" w:pos="6528"/>
          <w:tab w:val="left" w:pos="8918"/>
        </w:tabs>
      </w:pPr>
      <w:r w:rsidRPr="00C929DB">
        <w:t>5.4. При получении неудовлетворительной отметки на аттестационном испытании обучающемуся 4 класса выставляется неудовлетворительная итоговая отметка, он переводится в следующий класс условно. Академическая задолженность им  должна быть ликвидирована до начала следующего учебного года.</w:t>
      </w:r>
    </w:p>
    <w:p w:rsidR="00B853B6" w:rsidRPr="00C929DB" w:rsidRDefault="00B853B6" w:rsidP="00B853B6">
      <w:pPr>
        <w:shd w:val="clear" w:color="auto" w:fill="FFFFFF"/>
        <w:tabs>
          <w:tab w:val="left" w:pos="1478"/>
        </w:tabs>
        <w:jc w:val="both"/>
      </w:pPr>
      <w:r w:rsidRPr="00C929DB">
        <w:t xml:space="preserve">5.5. Обучающиеся 4 класса, имеющие академическую задолженность, могут  пройти промежуточную аттестацию по соответствующему  учебному предмету, курсу, дисциплине (модулю) не более двух раз  в </w:t>
      </w:r>
      <w:r w:rsidR="00A0452C">
        <w:t xml:space="preserve">течение следующего учебного года. </w:t>
      </w:r>
    </w:p>
    <w:p w:rsidR="00B853B6" w:rsidRPr="00C929DB" w:rsidRDefault="00B853B6" w:rsidP="00B853B6">
      <w:pPr>
        <w:shd w:val="clear" w:color="auto" w:fill="FFFFFF"/>
        <w:tabs>
          <w:tab w:val="left" w:pos="1478"/>
        </w:tabs>
        <w:jc w:val="both"/>
      </w:pPr>
      <w:r w:rsidRPr="00C929DB">
        <w:t>5.6.Для проведения промежуточной годовой аттестации во второй раз приказом директора школы создаётся аттестационная комиссия.</w:t>
      </w:r>
    </w:p>
    <w:p w:rsidR="00B853B6" w:rsidRPr="00C929DB" w:rsidRDefault="00B853B6" w:rsidP="00B853B6">
      <w:pPr>
        <w:shd w:val="clear" w:color="auto" w:fill="FFFFFF"/>
        <w:jc w:val="both"/>
      </w:pPr>
      <w:r w:rsidRPr="00C929DB">
        <w:t>5.7. Классные руководители обязаны довести до сведения родителей (законных представителей) информацию о неудовлетворительной отметке по итогам проведения промежуточной годовой аттестации учащегося.</w:t>
      </w:r>
    </w:p>
    <w:p w:rsidR="00B853B6" w:rsidRPr="00C929DB" w:rsidRDefault="00B853B6" w:rsidP="00B853B6">
      <w:pPr>
        <w:shd w:val="clear" w:color="auto" w:fill="FFFFFF"/>
        <w:jc w:val="both"/>
      </w:pPr>
      <w:r w:rsidRPr="00C929DB">
        <w:t>5.8. Обучающиеся, не прошедшие промежуточной аттестации по уважительным причинам   переводятся в следующий класс  условно.</w:t>
      </w:r>
    </w:p>
    <w:p w:rsidR="00B853B6" w:rsidRPr="00C929DB" w:rsidRDefault="00B853B6" w:rsidP="00B853B6">
      <w:pPr>
        <w:shd w:val="clear" w:color="auto" w:fill="FFFFFF"/>
        <w:jc w:val="both"/>
      </w:pPr>
      <w:r w:rsidRPr="00C929DB">
        <w:t>5.9. Учащиеся обязаны ликвидировать академическую задолженность.</w:t>
      </w:r>
    </w:p>
    <w:p w:rsidR="00B853B6" w:rsidRPr="00C929DB" w:rsidRDefault="00B853B6" w:rsidP="00B853B6">
      <w:pPr>
        <w:pStyle w:val="a4"/>
        <w:spacing w:before="0" w:beforeAutospacing="0" w:after="0" w:afterAutospacing="0"/>
        <w:jc w:val="both"/>
      </w:pPr>
      <w:r w:rsidRPr="00C929DB">
        <w:t>5.10.Обучающиеся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853B6" w:rsidRPr="00C929DB" w:rsidRDefault="00B853B6" w:rsidP="00B853B6">
      <w:pPr>
        <w:shd w:val="clear" w:color="auto" w:fill="FFFFFF"/>
        <w:jc w:val="both"/>
      </w:pPr>
      <w:r w:rsidRPr="00C929DB">
        <w:t xml:space="preserve">5.11. </w:t>
      </w:r>
      <w:r w:rsidRPr="00C929DB">
        <w:rPr>
          <w:spacing w:val="-5"/>
        </w:rPr>
        <w:t xml:space="preserve">Ответственность   за   ликвидацию   обучающимися   академической </w:t>
      </w:r>
      <w:r w:rsidRPr="00C929DB">
        <w:rPr>
          <w:spacing w:val="-10"/>
        </w:rPr>
        <w:t xml:space="preserve">задолженности    в    течение    следующего    учебного    года    возлагается    на    их </w:t>
      </w:r>
      <w:r w:rsidRPr="00C929DB">
        <w:t>родителей (законных представителей).</w:t>
      </w:r>
    </w:p>
    <w:p w:rsidR="00B853B6" w:rsidRPr="00C929DB" w:rsidRDefault="00B853B6" w:rsidP="00B853B6">
      <w:pPr>
        <w:shd w:val="clear" w:color="auto" w:fill="FFFFFF"/>
      </w:pPr>
      <w:r w:rsidRPr="00C929DB">
        <w:t>5.12. Учащиеся, не ликвидировавшие в установленные сроки академическую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853B6" w:rsidRPr="00C929DB" w:rsidRDefault="00B853B6" w:rsidP="00B853B6">
      <w:pPr>
        <w:shd w:val="clear" w:color="auto" w:fill="FFFFFF"/>
      </w:pPr>
      <w:r w:rsidRPr="00C929DB">
        <w:t xml:space="preserve">5.13. Родителям (законным представителям) учащегося должно быть своевременно вручено письменное сообщение о неудовлетворительных годовых отметках и полученных в ходе промежуточной (годовой) аттестации, и решение педагогического совета о повторном обучении </w:t>
      </w:r>
      <w:r w:rsidRPr="00C929DB">
        <w:lastRenderedPageBreak/>
        <w:t xml:space="preserve">в данном классе или условном переводе обучающегося в следующий класс после прохождения им повторной </w:t>
      </w:r>
      <w:r w:rsidRPr="00C929DB">
        <w:rPr>
          <w:spacing w:val="-8"/>
        </w:rPr>
        <w:t>промежуточной    аттестации.    Копия    этого    сообщения    с    подписью    родителей</w:t>
      </w:r>
    </w:p>
    <w:p w:rsidR="00B853B6" w:rsidRPr="00C929DB" w:rsidRDefault="00B853B6" w:rsidP="00B853B6">
      <w:pPr>
        <w:shd w:val="clear" w:color="auto" w:fill="FFFFFF"/>
      </w:pPr>
      <w:r w:rsidRPr="00C929DB">
        <w:t>хранится в личном деле обучающегося.</w:t>
      </w:r>
    </w:p>
    <w:p w:rsidR="00B853B6" w:rsidRPr="00C929DB" w:rsidRDefault="00B853B6" w:rsidP="00B853B6">
      <w:pPr>
        <w:pStyle w:val="a4"/>
        <w:widowControl w:val="0"/>
        <w:shd w:val="clear" w:color="auto" w:fill="FFFFFF"/>
        <w:spacing w:before="0" w:beforeAutospacing="0" w:after="0" w:afterAutospacing="0"/>
        <w:jc w:val="both"/>
        <w:textAlignment w:val="top"/>
      </w:pPr>
      <w:r w:rsidRPr="00C929DB">
        <w:t>5.14. Учащиеся, освоившие в полном объеме соответствующую образовательную программу учебного года, переводятся в следующий класс.</w:t>
      </w:r>
    </w:p>
    <w:p w:rsidR="00B853B6" w:rsidRPr="00C929DB" w:rsidRDefault="00A0452C" w:rsidP="00A0452C">
      <w:r>
        <w:t xml:space="preserve"> </w:t>
      </w:r>
      <w:r w:rsidR="00B853B6" w:rsidRPr="00C929DB">
        <w:t>5.1</w:t>
      </w:r>
      <w:r>
        <w:t>5</w:t>
      </w:r>
      <w:r w:rsidR="00B853B6" w:rsidRPr="00C929DB">
        <w:t>. Решение о переводе обучающегося по   ФГОС НОО   на следующую ступень общего образования  принимается одновременно с рассмотрением и утверждением характеристики обучающегося.</w:t>
      </w:r>
    </w:p>
    <w:p w:rsidR="00B853B6" w:rsidRPr="00C929DB" w:rsidRDefault="00B853B6" w:rsidP="00B853B6">
      <w:r w:rsidRPr="00C929DB">
        <w:rPr>
          <w:spacing w:val="-5"/>
        </w:rPr>
        <w:t xml:space="preserve"> </w:t>
      </w:r>
    </w:p>
    <w:p w:rsidR="00B853B6" w:rsidRPr="00C929DB" w:rsidRDefault="00B853B6" w:rsidP="00B853B6">
      <w:pPr>
        <w:widowControl w:val="0"/>
        <w:numPr>
          <w:ilvl w:val="0"/>
          <w:numId w:val="6"/>
        </w:numPr>
        <w:autoSpaceDE w:val="0"/>
        <w:autoSpaceDN w:val="0"/>
        <w:adjustRightInd w:val="0"/>
        <w:ind w:left="0" w:firstLine="0"/>
        <w:jc w:val="center"/>
        <w:rPr>
          <w:b/>
        </w:rPr>
      </w:pPr>
      <w:r w:rsidRPr="00C929DB">
        <w:rPr>
          <w:b/>
        </w:rPr>
        <w:t>Права  и обязанности участников процесса аттестации</w:t>
      </w:r>
    </w:p>
    <w:p w:rsidR="00B853B6" w:rsidRPr="00C929DB" w:rsidRDefault="00B853B6" w:rsidP="00B853B6">
      <w:pPr>
        <w:jc w:val="center"/>
        <w:rPr>
          <w:b/>
        </w:rPr>
      </w:pPr>
    </w:p>
    <w:p w:rsidR="00B853B6" w:rsidRPr="00C929DB" w:rsidRDefault="00B853B6" w:rsidP="00B853B6">
      <w:pPr>
        <w:numPr>
          <w:ilvl w:val="1"/>
          <w:numId w:val="6"/>
        </w:numPr>
        <w:ind w:left="0" w:firstLine="0"/>
        <w:jc w:val="both"/>
        <w:rPr>
          <w:u w:val="single"/>
        </w:rPr>
      </w:pPr>
      <w:r w:rsidRPr="00C929DB">
        <w:t xml:space="preserve"> Участниками процесса аттестации являются: обучающиеся, родители обучающихся (лица их заменяющие), учителя-предметники, руководство школы.</w:t>
      </w:r>
    </w:p>
    <w:p w:rsidR="00B853B6" w:rsidRPr="00C929DB" w:rsidRDefault="00B853B6" w:rsidP="00B853B6">
      <w:pPr>
        <w:numPr>
          <w:ilvl w:val="1"/>
          <w:numId w:val="6"/>
        </w:numPr>
        <w:ind w:left="0" w:firstLine="0"/>
        <w:jc w:val="both"/>
        <w:rPr>
          <w:u w:val="single"/>
        </w:rPr>
      </w:pPr>
      <w:r w:rsidRPr="00C929DB">
        <w:t>Права обучающихся представляют его родители (законные представители).</w:t>
      </w:r>
    </w:p>
    <w:p w:rsidR="00B853B6" w:rsidRPr="00C929DB" w:rsidRDefault="00B853B6" w:rsidP="00B853B6">
      <w:pPr>
        <w:numPr>
          <w:ilvl w:val="1"/>
          <w:numId w:val="6"/>
        </w:numPr>
        <w:ind w:left="0" w:firstLine="0"/>
        <w:jc w:val="both"/>
        <w:rPr>
          <w:u w:val="single"/>
        </w:rPr>
      </w:pPr>
      <w:r w:rsidRPr="00C929DB">
        <w:rPr>
          <w:u w:val="single"/>
        </w:rPr>
        <w:t>Обучающиеся имеют право:</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на информацию о перечне предметов, выносимых на промежуточную аттестацию;</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на ознакомление с вопросами, включенными в экзаменационные билеты, темами рефератов и творческих работ, темами, подлежащими контролю;</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на информацию о сроках аттестации;</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на консультации учителя-предметника по вопросам, выносимым на контроль;</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в случае болезни на изменение формы промежуточной аттестации, ее отсрочку или освобождение (по решению педагогического совета школы);</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на независимую и объективную оценку его уровня знаний;</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B853B6" w:rsidRPr="00C929DB" w:rsidRDefault="00B853B6" w:rsidP="00B853B6">
      <w:pPr>
        <w:pStyle w:val="a4"/>
        <w:numPr>
          <w:ilvl w:val="1"/>
          <w:numId w:val="6"/>
        </w:numPr>
        <w:spacing w:before="0" w:beforeAutospacing="0" w:after="0" w:afterAutospacing="0"/>
        <w:ind w:left="0" w:firstLine="0"/>
        <w:jc w:val="both"/>
        <w:rPr>
          <w:u w:val="single"/>
        </w:rPr>
      </w:pPr>
      <w:r w:rsidRPr="00C929DB">
        <w:rPr>
          <w:u w:val="single"/>
        </w:rPr>
        <w:t xml:space="preserve"> Обучающийся обязан:</w:t>
      </w:r>
    </w:p>
    <w:p w:rsidR="00B853B6" w:rsidRPr="00C929DB" w:rsidRDefault="00B853B6" w:rsidP="00B853B6">
      <w:pPr>
        <w:pStyle w:val="a4"/>
        <w:spacing w:before="0" w:beforeAutospacing="0" w:after="0" w:afterAutospacing="0"/>
        <w:jc w:val="both"/>
      </w:pPr>
      <w:r w:rsidRPr="00C929DB">
        <w:t xml:space="preserve">   -     проходить аттестацию в установленные сроки;</w:t>
      </w:r>
    </w:p>
    <w:p w:rsidR="00B853B6" w:rsidRPr="00C929DB" w:rsidRDefault="00B853B6" w:rsidP="00B853B6">
      <w:pPr>
        <w:pStyle w:val="a4"/>
        <w:spacing w:before="0" w:beforeAutospacing="0" w:after="0" w:afterAutospacing="0"/>
        <w:jc w:val="both"/>
      </w:pPr>
      <w:r w:rsidRPr="00C929DB">
        <w:t xml:space="preserve">   -   в процессе аттестации выполнять обоснованные требования учителей и руководства школы;</w:t>
      </w:r>
    </w:p>
    <w:p w:rsidR="00B853B6" w:rsidRPr="00C929DB" w:rsidRDefault="00B853B6" w:rsidP="00B853B6">
      <w:pPr>
        <w:pStyle w:val="a4"/>
        <w:spacing w:before="0" w:beforeAutospacing="0" w:after="0" w:afterAutospacing="0"/>
        <w:jc w:val="both"/>
      </w:pPr>
      <w:r w:rsidRPr="00C929DB">
        <w:t>-  соблюдать правила, предусмотренные нормативными документами, определяющими порядок аттестации.</w:t>
      </w:r>
    </w:p>
    <w:p w:rsidR="00B853B6" w:rsidRPr="00C929DB" w:rsidRDefault="00B853B6" w:rsidP="00B853B6">
      <w:pPr>
        <w:pStyle w:val="a4"/>
        <w:numPr>
          <w:ilvl w:val="1"/>
          <w:numId w:val="6"/>
        </w:numPr>
        <w:spacing w:before="0" w:beforeAutospacing="0" w:after="0" w:afterAutospacing="0"/>
        <w:ind w:left="0" w:firstLine="0"/>
        <w:jc w:val="both"/>
      </w:pPr>
      <w:r w:rsidRPr="00C929DB">
        <w:rPr>
          <w:u w:val="single"/>
        </w:rPr>
        <w:t xml:space="preserve"> Родители (законные представители) обучающегося имеют право</w:t>
      </w:r>
      <w:r w:rsidRPr="00C929DB">
        <w:t>:</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на информацию о формах, сроках и перечне предметов, выносимых на промежуточную аттестацию;</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знакомиться с нормативными документами, определяющими порядок и критерии оценивания;</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знакомится с результатами аттестации их детей;</w:t>
      </w:r>
    </w:p>
    <w:p w:rsidR="00B853B6" w:rsidRPr="00C929DB" w:rsidRDefault="00B853B6" w:rsidP="00B853B6">
      <w:pPr>
        <w:pStyle w:val="a4"/>
        <w:numPr>
          <w:ilvl w:val="1"/>
          <w:numId w:val="5"/>
        </w:numPr>
        <w:tabs>
          <w:tab w:val="clear" w:pos="1440"/>
          <w:tab w:val="num" w:pos="900"/>
        </w:tabs>
        <w:spacing w:before="0" w:beforeAutospacing="0" w:after="0" w:afterAutospacing="0"/>
        <w:ind w:left="0" w:firstLine="0"/>
        <w:jc w:val="both"/>
      </w:pPr>
      <w:r w:rsidRPr="00C929DB">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B853B6" w:rsidRPr="00C929DB" w:rsidRDefault="00B853B6" w:rsidP="00B853B6">
      <w:pPr>
        <w:pStyle w:val="a4"/>
        <w:numPr>
          <w:ilvl w:val="1"/>
          <w:numId w:val="6"/>
        </w:numPr>
        <w:spacing w:before="0" w:beforeAutospacing="0" w:after="0" w:afterAutospacing="0"/>
        <w:ind w:left="0" w:firstLine="0"/>
        <w:jc w:val="both"/>
        <w:rPr>
          <w:u w:val="single"/>
        </w:rPr>
      </w:pPr>
      <w:r w:rsidRPr="00C929DB">
        <w:rPr>
          <w:u w:val="single"/>
        </w:rPr>
        <w:t xml:space="preserve"> Родители (законные представители) обучающегося обязаны:</w:t>
      </w:r>
    </w:p>
    <w:p w:rsidR="00B853B6" w:rsidRPr="00C929DB" w:rsidRDefault="00B853B6" w:rsidP="00B853B6">
      <w:pPr>
        <w:pStyle w:val="a4"/>
        <w:spacing w:before="0" w:beforeAutospacing="0" w:after="0" w:afterAutospacing="0"/>
        <w:jc w:val="both"/>
      </w:pPr>
      <w:r w:rsidRPr="00C929DB">
        <w:t>- соблюдать порядок аттестации;</w:t>
      </w:r>
    </w:p>
    <w:p w:rsidR="00B853B6" w:rsidRPr="00C929DB" w:rsidRDefault="00B853B6" w:rsidP="00B853B6">
      <w:pPr>
        <w:pStyle w:val="a4"/>
        <w:spacing w:before="0" w:beforeAutospacing="0" w:after="0" w:afterAutospacing="0"/>
        <w:jc w:val="both"/>
      </w:pPr>
      <w:r w:rsidRPr="00C929DB">
        <w:t>- корректно и вежливо относиться к педагогам, участвующим в аттестации их ребенка;</w:t>
      </w:r>
    </w:p>
    <w:p w:rsidR="00B853B6" w:rsidRPr="00C929DB" w:rsidRDefault="00B853B6" w:rsidP="00B853B6">
      <w:pPr>
        <w:pStyle w:val="a4"/>
        <w:spacing w:before="0" w:beforeAutospacing="0" w:after="0" w:afterAutospacing="0"/>
        <w:jc w:val="both"/>
      </w:pPr>
      <w:r w:rsidRPr="00C929DB">
        <w:t>- осуществлять контроль успеваемости своего ребенка, результатов его аттестации</w:t>
      </w:r>
    </w:p>
    <w:p w:rsidR="00B853B6" w:rsidRPr="00C929DB" w:rsidRDefault="00B853B6" w:rsidP="00B853B6">
      <w:pPr>
        <w:pStyle w:val="a4"/>
        <w:spacing w:before="0" w:beforeAutospacing="0" w:after="0" w:afterAutospacing="0"/>
        <w:jc w:val="both"/>
      </w:pPr>
      <w:r w:rsidRPr="00C929DB">
        <w:t xml:space="preserve">6.7.  </w:t>
      </w:r>
      <w:r w:rsidRPr="00C929DB">
        <w:rPr>
          <w:u w:val="single"/>
        </w:rPr>
        <w:t>Учитель, осуществляющий промежуточную аттестацию, имеет право:</w:t>
      </w:r>
    </w:p>
    <w:p w:rsidR="00B853B6" w:rsidRPr="00C929DB" w:rsidRDefault="00B853B6" w:rsidP="00B853B6">
      <w:pPr>
        <w:pStyle w:val="a4"/>
        <w:spacing w:before="0" w:beforeAutospacing="0" w:after="0" w:afterAutospacing="0"/>
        <w:jc w:val="both"/>
      </w:pPr>
      <w:r w:rsidRPr="00C929DB">
        <w:t>- разрабатывать материалы для промежуточной аттестации обучающихся;</w:t>
      </w:r>
    </w:p>
    <w:p w:rsidR="00B853B6" w:rsidRPr="00C929DB" w:rsidRDefault="00B853B6" w:rsidP="00B853B6">
      <w:pPr>
        <w:pStyle w:val="a4"/>
        <w:spacing w:before="0" w:beforeAutospacing="0" w:after="0" w:afterAutospacing="0"/>
        <w:jc w:val="both"/>
      </w:pPr>
      <w:r w:rsidRPr="00C929DB">
        <w:t>- проводить аттестации и оценивать качество усвоения обучающимися содержания учебный программ, соответствие уровня подготовки обучающихся требованиям государственного стандарта образования;</w:t>
      </w:r>
    </w:p>
    <w:p w:rsidR="00B853B6" w:rsidRPr="00C929DB" w:rsidRDefault="00B853B6" w:rsidP="00B853B6">
      <w:pPr>
        <w:pStyle w:val="a4"/>
        <w:spacing w:before="0" w:beforeAutospacing="0" w:after="0" w:afterAutospacing="0"/>
        <w:jc w:val="both"/>
      </w:pPr>
      <w:r w:rsidRPr="00C929DB">
        <w:t>- давать педагогические рекомендации обучающимся и их родителям (законным представителям) по освоению предмета.</w:t>
      </w:r>
    </w:p>
    <w:p w:rsidR="00B853B6" w:rsidRPr="00C929DB" w:rsidRDefault="00B853B6" w:rsidP="00B853B6">
      <w:pPr>
        <w:pStyle w:val="a4"/>
        <w:spacing w:before="0" w:beforeAutospacing="0" w:after="0" w:afterAutospacing="0"/>
        <w:jc w:val="both"/>
      </w:pPr>
      <w:r w:rsidRPr="00C929DB">
        <w:t xml:space="preserve">6.8. </w:t>
      </w:r>
      <w:r w:rsidRPr="00C929DB">
        <w:rPr>
          <w:u w:val="single"/>
        </w:rPr>
        <w:t xml:space="preserve"> Учитель, осуществляющий промежуточную аттестацию, не имеет права:</w:t>
      </w:r>
    </w:p>
    <w:p w:rsidR="00B853B6" w:rsidRPr="00C929DB" w:rsidRDefault="00B853B6" w:rsidP="00B853B6">
      <w:pPr>
        <w:pStyle w:val="a4"/>
        <w:spacing w:before="0" w:beforeAutospacing="0" w:after="0" w:afterAutospacing="0"/>
        <w:jc w:val="both"/>
      </w:pPr>
      <w:r w:rsidRPr="00C929DB">
        <w:lastRenderedPageBreak/>
        <w:t>- использовать, при составлении заданий, учебный материал предмета, не предусмотренный учебной программой;</w:t>
      </w:r>
    </w:p>
    <w:p w:rsidR="00B853B6" w:rsidRPr="00C929DB" w:rsidRDefault="00B853B6" w:rsidP="00B853B6">
      <w:pPr>
        <w:pStyle w:val="a4"/>
        <w:spacing w:before="0" w:beforeAutospacing="0" w:after="0" w:afterAutospacing="0"/>
        <w:jc w:val="both"/>
      </w:pPr>
      <w:r w:rsidRPr="00C929DB">
        <w:t>-  оказывать психологическое давление на обучающихся, проявлять недоброжелательное, некорректное отношение к ним.</w:t>
      </w:r>
    </w:p>
    <w:p w:rsidR="00B853B6" w:rsidRPr="00C929DB" w:rsidRDefault="00B853B6" w:rsidP="00B853B6">
      <w:pPr>
        <w:pStyle w:val="a4"/>
        <w:spacing w:before="0" w:beforeAutospacing="0" w:after="0" w:afterAutospacing="0"/>
        <w:jc w:val="both"/>
      </w:pPr>
      <w:r w:rsidRPr="00C929DB">
        <w:t xml:space="preserve">6.9.  </w:t>
      </w:r>
      <w:r w:rsidRPr="00C929DB">
        <w:rPr>
          <w:u w:val="single"/>
        </w:rPr>
        <w:t>Учитель, осуществляющий промежуточную аттестацию, обязан:</w:t>
      </w:r>
    </w:p>
    <w:p w:rsidR="00B853B6" w:rsidRPr="00C929DB" w:rsidRDefault="00B853B6" w:rsidP="00B853B6">
      <w:pPr>
        <w:jc w:val="both"/>
      </w:pPr>
      <w:r w:rsidRPr="00C929DB">
        <w:t>- доводить до сведения обучающихся, их родителей (законных представителей) результаты промежуточной аттестации.</w:t>
      </w:r>
    </w:p>
    <w:p w:rsidR="00B853B6" w:rsidRPr="00C929DB" w:rsidRDefault="00B853B6" w:rsidP="00B853B6">
      <w:pPr>
        <w:shd w:val="clear" w:color="auto" w:fill="FFFFFF"/>
        <w:tabs>
          <w:tab w:val="left" w:pos="3360"/>
        </w:tabs>
        <w:jc w:val="center"/>
        <w:rPr>
          <w:b/>
          <w:bCs/>
        </w:rPr>
      </w:pPr>
      <w:r w:rsidRPr="00C929DB">
        <w:rPr>
          <w:b/>
          <w:bCs/>
          <w:spacing w:val="-1"/>
        </w:rPr>
        <w:t xml:space="preserve">7. </w:t>
      </w:r>
      <w:r w:rsidRPr="00C929DB">
        <w:rPr>
          <w:b/>
          <w:bCs/>
        </w:rPr>
        <w:t>Аттестационная комиссия</w:t>
      </w:r>
    </w:p>
    <w:p w:rsidR="00B853B6" w:rsidRPr="00C929DB" w:rsidRDefault="00B853B6" w:rsidP="00B853B6">
      <w:pPr>
        <w:shd w:val="clear" w:color="auto" w:fill="FFFFFF"/>
        <w:tabs>
          <w:tab w:val="left" w:pos="3360"/>
        </w:tabs>
        <w:jc w:val="center"/>
        <w:rPr>
          <w:b/>
        </w:rPr>
      </w:pPr>
    </w:p>
    <w:p w:rsidR="00B853B6" w:rsidRPr="00C929DB" w:rsidRDefault="00B853B6" w:rsidP="00A0452C">
      <w:pPr>
        <w:shd w:val="clear" w:color="auto" w:fill="FFFFFF"/>
        <w:tabs>
          <w:tab w:val="left" w:pos="1416"/>
        </w:tabs>
      </w:pPr>
      <w:r w:rsidRPr="00C929DB">
        <w:t>7.1.</w:t>
      </w:r>
      <w:r w:rsidRPr="00C929DB">
        <w:rPr>
          <w:spacing w:val="-5"/>
        </w:rPr>
        <w:t>Для   проведения   промежуточной   годовой   аттестации   учащихся   со</w:t>
      </w:r>
      <w:r w:rsidRPr="00C929DB">
        <w:t xml:space="preserve">здается аттестационная комиссия из </w:t>
      </w:r>
      <w:r w:rsidR="00A0452C">
        <w:t>двух</w:t>
      </w:r>
      <w:r w:rsidRPr="00C929DB">
        <w:t xml:space="preserve"> человек: </w:t>
      </w:r>
      <w:r w:rsidRPr="000B189C">
        <w:t xml:space="preserve"> учителя, преподающего у</w:t>
      </w:r>
      <w:r w:rsidR="00A0452C" w:rsidRPr="000B189C">
        <w:t>чебный предмет в данном классе и ассистента.</w:t>
      </w:r>
      <w:r w:rsidR="00A0452C">
        <w:t xml:space="preserve"> </w:t>
      </w:r>
      <w:r w:rsidRPr="00C929DB">
        <w:t xml:space="preserve"> В случае отсутствия одного из членов аттестационной комиссии приказом по школе ему назначается замена.</w:t>
      </w:r>
    </w:p>
    <w:p w:rsidR="00B853B6" w:rsidRPr="00C929DB" w:rsidRDefault="00B853B6" w:rsidP="00B853B6">
      <w:pPr>
        <w:shd w:val="clear" w:color="auto" w:fill="FFFFFF"/>
        <w:jc w:val="both"/>
      </w:pPr>
      <w:r w:rsidRPr="00C929DB">
        <w:t>Возможно аттестационная комиссия состоящая из двух человек: председателя аттестационной комиссии (один из представителей  администрация школы), учителя, преподающего учебный предмет в данном классе.</w:t>
      </w:r>
    </w:p>
    <w:p w:rsidR="00B853B6" w:rsidRPr="00C929DB" w:rsidRDefault="00B853B6" w:rsidP="00B853B6">
      <w:pPr>
        <w:shd w:val="clear" w:color="auto" w:fill="FFFFFF"/>
        <w:tabs>
          <w:tab w:val="left" w:pos="1416"/>
        </w:tabs>
        <w:jc w:val="both"/>
        <w:rPr>
          <w:spacing w:val="-8"/>
        </w:rPr>
      </w:pPr>
      <w:r w:rsidRPr="00C929DB">
        <w:t>7.2.Состав аттестационной комиссии утверждается приказом директора школы не позднее, чем за 1 неделю до начала проведения промежуточной годовой аттестации.</w:t>
      </w:r>
    </w:p>
    <w:p w:rsidR="00B853B6" w:rsidRPr="00C929DB" w:rsidRDefault="00B853B6" w:rsidP="00B853B6">
      <w:pPr>
        <w:shd w:val="clear" w:color="auto" w:fill="FFFFFF"/>
        <w:tabs>
          <w:tab w:val="left" w:pos="1416"/>
        </w:tabs>
        <w:jc w:val="both"/>
        <w:rPr>
          <w:spacing w:val="-8"/>
        </w:rPr>
      </w:pPr>
      <w:r w:rsidRPr="00C929DB">
        <w:rPr>
          <w:spacing w:val="-8"/>
        </w:rPr>
        <w:t xml:space="preserve">7.3. </w:t>
      </w:r>
      <w:r w:rsidRPr="00C929DB">
        <w:t>Аттестационная комиссия:</w:t>
      </w:r>
    </w:p>
    <w:p w:rsidR="00B853B6" w:rsidRPr="00C929DB" w:rsidRDefault="00B853B6" w:rsidP="00B853B6">
      <w:pPr>
        <w:shd w:val="clear" w:color="auto" w:fill="FFFFFF"/>
        <w:jc w:val="both"/>
      </w:pPr>
      <w:r w:rsidRPr="00C929DB">
        <w:rPr>
          <w:rFonts w:ascii="Arial" w:hAnsi="Arial" w:cs="Arial"/>
        </w:rPr>
        <w:t xml:space="preserve">- </w:t>
      </w:r>
      <w:r w:rsidRPr="00C929DB">
        <w:t>устанавливает соответствие оценки знаний учащихся ФГОС, ФКГОС, глубины и прочности полученных знаний, навыков и их практического применения;</w:t>
      </w:r>
    </w:p>
    <w:p w:rsidR="00B853B6" w:rsidRPr="00C929DB" w:rsidRDefault="00B853B6" w:rsidP="00B853B6">
      <w:pPr>
        <w:shd w:val="clear" w:color="auto" w:fill="FFFFFF"/>
        <w:jc w:val="both"/>
      </w:pPr>
      <w:r w:rsidRPr="00C929DB">
        <w:rPr>
          <w:rFonts w:ascii="Arial" w:hAnsi="Arial" w:cs="Arial"/>
        </w:rPr>
        <w:t xml:space="preserve">- </w:t>
      </w:r>
      <w:r w:rsidRPr="00C929DB">
        <w:t>оценивает теоретические и практические знания и умения учащихся по предмету в соответствии с установленными критериями;</w:t>
      </w:r>
    </w:p>
    <w:p w:rsidR="00B853B6" w:rsidRPr="00C929DB" w:rsidRDefault="00B853B6" w:rsidP="00B853B6">
      <w:pPr>
        <w:shd w:val="clear" w:color="auto" w:fill="FFFFFF"/>
        <w:jc w:val="both"/>
      </w:pPr>
      <w:r w:rsidRPr="00C929DB">
        <w:rPr>
          <w:rFonts w:ascii="Arial" w:hAnsi="Arial" w:cs="Arial"/>
        </w:rPr>
        <w:t xml:space="preserve">- </w:t>
      </w:r>
      <w:r w:rsidRPr="00C929DB">
        <w:t>создает оптимальные условия для учащихся при проведении проме</w:t>
      </w:r>
      <w:r w:rsidRPr="00C929DB">
        <w:softHyphen/>
        <w:t>жуточной годовой аттестации;</w:t>
      </w:r>
    </w:p>
    <w:p w:rsidR="00B853B6" w:rsidRPr="00C929DB" w:rsidRDefault="00B853B6" w:rsidP="00B853B6">
      <w:pPr>
        <w:shd w:val="clear" w:color="auto" w:fill="FFFFFF"/>
        <w:tabs>
          <w:tab w:val="left" w:pos="1459"/>
        </w:tabs>
        <w:jc w:val="both"/>
        <w:rPr>
          <w:bCs/>
        </w:rPr>
      </w:pPr>
      <w:r w:rsidRPr="00C929DB">
        <w:t>- выставляет аттестационные отметки учащимся и заносит их в прото</w:t>
      </w:r>
      <w:r w:rsidRPr="00C929DB">
        <w:softHyphen/>
        <w:t>кол;</w:t>
      </w:r>
    </w:p>
    <w:p w:rsidR="00B853B6" w:rsidRPr="00C929DB" w:rsidRDefault="00B853B6" w:rsidP="00B853B6">
      <w:pPr>
        <w:shd w:val="clear" w:color="auto" w:fill="FFFFFF"/>
        <w:tabs>
          <w:tab w:val="left" w:pos="1459"/>
        </w:tabs>
        <w:rPr>
          <w:bCs/>
        </w:rPr>
      </w:pPr>
      <w:r w:rsidRPr="00C929DB">
        <w:t>- участвует в работе комиссии по урегулированию споров;</w:t>
      </w:r>
    </w:p>
    <w:p w:rsidR="00B853B6" w:rsidRPr="00C929DB" w:rsidRDefault="00B853B6" w:rsidP="00B853B6">
      <w:pPr>
        <w:shd w:val="clear" w:color="auto" w:fill="FFFFFF"/>
        <w:tabs>
          <w:tab w:val="left" w:pos="1459"/>
        </w:tabs>
        <w:jc w:val="both"/>
        <w:rPr>
          <w:bCs/>
        </w:rPr>
      </w:pPr>
      <w:r w:rsidRPr="00C929DB">
        <w:t>- участвует в подготовке и проведении педсоветов по итогам промежуточной аттестации учащихся.</w:t>
      </w:r>
    </w:p>
    <w:p w:rsidR="00B853B6" w:rsidRPr="00C929DB" w:rsidRDefault="00B853B6" w:rsidP="00B853B6">
      <w:pPr>
        <w:shd w:val="clear" w:color="auto" w:fill="FFFFFF"/>
        <w:tabs>
          <w:tab w:val="left" w:pos="1416"/>
        </w:tabs>
      </w:pPr>
      <w:r w:rsidRPr="00C929DB">
        <w:rPr>
          <w:spacing w:val="-8"/>
        </w:rPr>
        <w:t xml:space="preserve">7.4. </w:t>
      </w:r>
      <w:r w:rsidRPr="00C929DB">
        <w:t>Члены аттестационной комиссии обязаны:</w:t>
      </w:r>
    </w:p>
    <w:p w:rsidR="00B853B6" w:rsidRPr="00C929DB" w:rsidRDefault="00B853B6" w:rsidP="00B853B6">
      <w:pPr>
        <w:shd w:val="clear" w:color="auto" w:fill="FFFFFF"/>
        <w:jc w:val="both"/>
      </w:pPr>
      <w:r w:rsidRPr="00C929DB">
        <w:rPr>
          <w:rFonts w:ascii="Arial" w:hAnsi="Arial" w:cs="Arial"/>
        </w:rPr>
        <w:t xml:space="preserve">- </w:t>
      </w:r>
      <w:r w:rsidRPr="00C929DB">
        <w:t>проверить готовность кабинета к проведению промежуточной годо</w:t>
      </w:r>
      <w:r w:rsidRPr="00C929DB">
        <w:softHyphen/>
        <w:t>вой аттестации;</w:t>
      </w:r>
    </w:p>
    <w:p w:rsidR="00B853B6" w:rsidRPr="00C929DB" w:rsidRDefault="00B853B6" w:rsidP="00B853B6">
      <w:pPr>
        <w:shd w:val="clear" w:color="auto" w:fill="FFFFFF"/>
        <w:jc w:val="both"/>
      </w:pPr>
      <w:r w:rsidRPr="00C929DB">
        <w:rPr>
          <w:rFonts w:ascii="Arial" w:hAnsi="Arial" w:cs="Arial"/>
        </w:rPr>
        <w:t xml:space="preserve">- </w:t>
      </w:r>
      <w:r w:rsidRPr="00C929DB">
        <w:t>своевременно получить аттестационный материал для проведения промежуточной годовой аттестации;</w:t>
      </w:r>
    </w:p>
    <w:p w:rsidR="00B853B6" w:rsidRPr="00C929DB" w:rsidRDefault="00B853B6" w:rsidP="00B853B6">
      <w:pPr>
        <w:shd w:val="clear" w:color="auto" w:fill="FFFFFF"/>
      </w:pPr>
      <w:r w:rsidRPr="00C929DB">
        <w:t>- соблюдать порядок проведения промежуточной годовой аттестации;</w:t>
      </w:r>
    </w:p>
    <w:p w:rsidR="00B853B6" w:rsidRPr="00C929DB" w:rsidRDefault="00B853B6" w:rsidP="00B853B6">
      <w:pPr>
        <w:shd w:val="clear" w:color="auto" w:fill="FFFFFF"/>
        <w:tabs>
          <w:tab w:val="left" w:pos="1459"/>
        </w:tabs>
        <w:rPr>
          <w:bCs/>
        </w:rPr>
      </w:pPr>
      <w:r w:rsidRPr="00C929DB">
        <w:t>- участвовать в проверке письменных работ;</w:t>
      </w:r>
    </w:p>
    <w:p w:rsidR="00B853B6" w:rsidRPr="00C929DB" w:rsidRDefault="00B853B6" w:rsidP="00B853B6">
      <w:pPr>
        <w:shd w:val="clear" w:color="auto" w:fill="FFFFFF"/>
        <w:tabs>
          <w:tab w:val="left" w:pos="1459"/>
        </w:tabs>
        <w:jc w:val="both"/>
        <w:rPr>
          <w:bCs/>
        </w:rPr>
      </w:pPr>
      <w:r w:rsidRPr="00C929DB">
        <w:t>- объективно оценивать знания учащихся в соответствии с ФГОС (ФКГОС).</w:t>
      </w:r>
      <w:r w:rsidRPr="00C929DB">
        <w:rPr>
          <w:bCs/>
        </w:rPr>
        <w:t>\</w:t>
      </w:r>
    </w:p>
    <w:p w:rsidR="00B853B6" w:rsidRPr="00C929DB" w:rsidRDefault="00B853B6" w:rsidP="00B853B6">
      <w:pPr>
        <w:shd w:val="clear" w:color="auto" w:fill="FFFFFF"/>
        <w:tabs>
          <w:tab w:val="left" w:pos="1459"/>
        </w:tabs>
        <w:jc w:val="both"/>
        <w:rPr>
          <w:bCs/>
        </w:rPr>
      </w:pPr>
      <w:r w:rsidRPr="00C929DB">
        <w:rPr>
          <w:bCs/>
        </w:rPr>
        <w:t xml:space="preserve">7.5. </w:t>
      </w:r>
      <w:r w:rsidRPr="00C929DB">
        <w:t>Председатель и члены аттестационной комиссии имеют право не заслушивать полностью устный ответ учащихся, если в процессе ответа он показывает глубокое знание вопроса, указанного в билете.</w:t>
      </w:r>
    </w:p>
    <w:p w:rsidR="00B853B6" w:rsidRPr="00C929DB" w:rsidRDefault="00B853B6" w:rsidP="00B853B6">
      <w:pPr>
        <w:shd w:val="clear" w:color="auto" w:fill="FFFFFF"/>
        <w:tabs>
          <w:tab w:val="left" w:pos="1459"/>
        </w:tabs>
        <w:jc w:val="both"/>
        <w:rPr>
          <w:bCs/>
        </w:rPr>
      </w:pPr>
      <w:r w:rsidRPr="00C929DB">
        <w:rPr>
          <w:bCs/>
        </w:rPr>
        <w:t xml:space="preserve">7.6. </w:t>
      </w:r>
      <w:r w:rsidRPr="00C929DB">
        <w:t>Члены аттестационной комиссии несут ответственность:</w:t>
      </w:r>
    </w:p>
    <w:p w:rsidR="00B853B6" w:rsidRPr="00C929DB" w:rsidRDefault="00B853B6" w:rsidP="00B853B6">
      <w:pPr>
        <w:shd w:val="clear" w:color="auto" w:fill="FFFFFF"/>
      </w:pPr>
      <w:r w:rsidRPr="00C929DB">
        <w:rPr>
          <w:rFonts w:ascii="Arial" w:hAnsi="Arial" w:cs="Arial"/>
        </w:rPr>
        <w:t xml:space="preserve">- </w:t>
      </w:r>
      <w:r w:rsidRPr="00C929DB">
        <w:t>за объективность и качество оценивания письменных работ и устных ответов   учащихся   в   соответствии   с   разработанными   нормами оценивания по каждому учебному предмету;</w:t>
      </w:r>
    </w:p>
    <w:p w:rsidR="00B853B6" w:rsidRPr="00C929DB" w:rsidRDefault="00B853B6" w:rsidP="00B853B6">
      <w:pPr>
        <w:shd w:val="clear" w:color="auto" w:fill="FFFFFF"/>
      </w:pPr>
      <w:r w:rsidRPr="00C929DB">
        <w:rPr>
          <w:rFonts w:ascii="Arial" w:cs="Arial"/>
        </w:rPr>
        <w:t xml:space="preserve">-  </w:t>
      </w:r>
      <w:r w:rsidRPr="00C929DB">
        <w:t xml:space="preserve">за   создания   оптимальных   условий   для   учащихся   во    время проведения промежуточной годовой аттестации; </w:t>
      </w:r>
    </w:p>
    <w:p w:rsidR="00B853B6" w:rsidRPr="00C929DB" w:rsidRDefault="00B853B6" w:rsidP="00B853B6">
      <w:pPr>
        <w:shd w:val="clear" w:color="auto" w:fill="FFFFFF"/>
      </w:pPr>
      <w:r w:rsidRPr="00C929DB">
        <w:rPr>
          <w:rFonts w:ascii="Arial" w:cs="Arial"/>
        </w:rPr>
        <w:t xml:space="preserve">-  </w:t>
      </w:r>
      <w:r w:rsidRPr="00C929DB">
        <w:t xml:space="preserve">за   своевременность   предоставления   учащимся   информации   об отметках, полученных за промежуточную годовую аттестацию; </w:t>
      </w:r>
    </w:p>
    <w:p w:rsidR="00B853B6" w:rsidRPr="00C929DB" w:rsidRDefault="00B853B6" w:rsidP="00B853B6">
      <w:pPr>
        <w:shd w:val="clear" w:color="auto" w:fill="FFFFFF"/>
      </w:pPr>
      <w:r w:rsidRPr="00C929DB">
        <w:rPr>
          <w:rFonts w:ascii="Arial" w:cs="Arial"/>
        </w:rPr>
        <w:t xml:space="preserve"> -  </w:t>
      </w:r>
      <w:r w:rsidRPr="00C929DB">
        <w:t>за проведение промежуточной годовой аттестации в соответствии сданным положением.</w:t>
      </w:r>
    </w:p>
    <w:p w:rsidR="00B853B6" w:rsidRPr="00C929DB" w:rsidRDefault="00B853B6" w:rsidP="00B853B6">
      <w:pPr>
        <w:shd w:val="clear" w:color="auto" w:fill="FFFFFF"/>
        <w:jc w:val="center"/>
        <w:rPr>
          <w:b/>
        </w:rPr>
      </w:pPr>
      <w:r w:rsidRPr="00C929DB">
        <w:rPr>
          <w:b/>
        </w:rPr>
        <w:t xml:space="preserve">8. </w:t>
      </w:r>
      <w:r w:rsidRPr="00C929DB">
        <w:rPr>
          <w:b/>
          <w:bCs/>
          <w:spacing w:val="-1"/>
        </w:rPr>
        <w:t xml:space="preserve">Порядок экспертизы,  утверждения и хранения материалов </w:t>
      </w:r>
      <w:r w:rsidRPr="00C929DB">
        <w:rPr>
          <w:b/>
          <w:bCs/>
        </w:rPr>
        <w:t>промежуточной годовой аттестации</w:t>
      </w:r>
    </w:p>
    <w:p w:rsidR="00B853B6" w:rsidRPr="00C929DB" w:rsidRDefault="00B853B6" w:rsidP="00B853B6">
      <w:pPr>
        <w:shd w:val="clear" w:color="auto" w:fill="FFFFFF"/>
      </w:pPr>
      <w:r w:rsidRPr="00C929DB">
        <w:rPr>
          <w:spacing w:val="-4"/>
        </w:rPr>
        <w:t xml:space="preserve">8.1.        Материалы  промежуточной  годовой  аттестации  учащихся  включают </w:t>
      </w:r>
      <w:r w:rsidRPr="00C929DB">
        <w:t>в себя:</w:t>
      </w:r>
    </w:p>
    <w:p w:rsidR="00B853B6" w:rsidRPr="00C929DB" w:rsidRDefault="00B853B6" w:rsidP="00B853B6">
      <w:pPr>
        <w:shd w:val="clear" w:color="auto" w:fill="FFFFFF"/>
      </w:pPr>
      <w:r w:rsidRPr="00C929DB">
        <w:rPr>
          <w:rFonts w:ascii="Arial" w:hAnsi="Arial" w:cs="Arial"/>
          <w:spacing w:val="-4"/>
        </w:rPr>
        <w:t xml:space="preserve">- </w:t>
      </w:r>
      <w:r w:rsidRPr="00C929DB">
        <w:rPr>
          <w:spacing w:val="-4"/>
        </w:rPr>
        <w:t xml:space="preserve">аттестационные материалы для проведения промежуточной годовой </w:t>
      </w:r>
      <w:r w:rsidRPr="00C929DB">
        <w:t>аттестации;</w:t>
      </w:r>
    </w:p>
    <w:p w:rsidR="00B853B6" w:rsidRPr="00C929DB" w:rsidRDefault="00B853B6" w:rsidP="00B853B6">
      <w:pPr>
        <w:shd w:val="clear" w:color="auto" w:fill="FFFFFF"/>
        <w:tabs>
          <w:tab w:val="left" w:pos="1282"/>
        </w:tabs>
        <w:rPr>
          <w:bCs/>
        </w:rPr>
      </w:pPr>
      <w:r w:rsidRPr="00C929DB">
        <w:rPr>
          <w:spacing w:val="-8"/>
        </w:rPr>
        <w:lastRenderedPageBreak/>
        <w:t>- протоколы проведения промежуточной годовой аттестации;</w:t>
      </w:r>
    </w:p>
    <w:p w:rsidR="00B853B6" w:rsidRPr="00C929DB" w:rsidRDefault="00B853B6" w:rsidP="00B853B6">
      <w:pPr>
        <w:shd w:val="clear" w:color="auto" w:fill="FFFFFF"/>
        <w:tabs>
          <w:tab w:val="left" w:pos="1282"/>
        </w:tabs>
        <w:rPr>
          <w:bCs/>
        </w:rPr>
      </w:pPr>
      <w:r w:rsidRPr="00C929DB">
        <w:rPr>
          <w:bCs/>
        </w:rPr>
        <w:t xml:space="preserve">- </w:t>
      </w:r>
      <w:r w:rsidRPr="00C929DB">
        <w:rPr>
          <w:spacing w:val="-9"/>
        </w:rPr>
        <w:t>письменные работы, выполненные в ходе промежуточной годовой ат</w:t>
      </w:r>
      <w:r w:rsidRPr="00C929DB">
        <w:rPr>
          <w:spacing w:val="-9"/>
        </w:rPr>
        <w:softHyphen/>
      </w:r>
      <w:r w:rsidRPr="00C929DB">
        <w:t>тестации;</w:t>
      </w:r>
    </w:p>
    <w:p w:rsidR="00B853B6" w:rsidRPr="00C929DB" w:rsidRDefault="00B853B6" w:rsidP="00B853B6">
      <w:pPr>
        <w:shd w:val="clear" w:color="auto" w:fill="FFFFFF"/>
        <w:tabs>
          <w:tab w:val="left" w:pos="1282"/>
        </w:tabs>
        <w:rPr>
          <w:bCs/>
        </w:rPr>
      </w:pPr>
      <w:r w:rsidRPr="00C929DB">
        <w:rPr>
          <w:bCs/>
        </w:rPr>
        <w:t xml:space="preserve">- </w:t>
      </w:r>
      <w:r w:rsidRPr="00C929DB">
        <w:rPr>
          <w:spacing w:val="-6"/>
        </w:rPr>
        <w:t>расписание проведения промежуточной годовой аттестации;</w:t>
      </w:r>
    </w:p>
    <w:p w:rsidR="00B853B6" w:rsidRPr="00C929DB" w:rsidRDefault="00B853B6" w:rsidP="00B853B6">
      <w:pPr>
        <w:shd w:val="clear" w:color="auto" w:fill="FFFFFF"/>
        <w:tabs>
          <w:tab w:val="left" w:pos="1282"/>
        </w:tabs>
        <w:rPr>
          <w:bCs/>
        </w:rPr>
      </w:pPr>
      <w:r w:rsidRPr="00C929DB">
        <w:rPr>
          <w:bCs/>
        </w:rPr>
        <w:t xml:space="preserve">-  </w:t>
      </w:r>
      <w:r w:rsidRPr="00C929DB">
        <w:rPr>
          <w:spacing w:val="-9"/>
        </w:rPr>
        <w:t>решение педагогических советов и приказы по школе по подготовке и</w:t>
      </w:r>
      <w:r w:rsidRPr="00C929DB">
        <w:rPr>
          <w:spacing w:val="-9"/>
        </w:rPr>
        <w:br/>
      </w:r>
      <w:r w:rsidRPr="00C929DB">
        <w:t>проведению промежуточной годовой аттестации.</w:t>
      </w:r>
    </w:p>
    <w:p w:rsidR="00B853B6" w:rsidRPr="00C929DB" w:rsidRDefault="00B853B6" w:rsidP="00B853B6">
      <w:pPr>
        <w:shd w:val="clear" w:color="auto" w:fill="FFFFFF"/>
        <w:tabs>
          <w:tab w:val="left" w:pos="1282"/>
        </w:tabs>
        <w:rPr>
          <w:bCs/>
        </w:rPr>
      </w:pPr>
      <w:r w:rsidRPr="00C929DB">
        <w:rPr>
          <w:bCs/>
        </w:rPr>
        <w:t xml:space="preserve">8.2. </w:t>
      </w:r>
      <w:r w:rsidRPr="00C929DB">
        <w:rPr>
          <w:spacing w:val="-6"/>
        </w:rPr>
        <w:t>Аттестационные материалы для проведения промежуточной годо</w:t>
      </w:r>
      <w:r w:rsidRPr="00C929DB">
        <w:rPr>
          <w:spacing w:val="-6"/>
        </w:rPr>
        <w:softHyphen/>
      </w:r>
      <w:r w:rsidRPr="00C929DB">
        <w:rPr>
          <w:spacing w:val="-8"/>
        </w:rPr>
        <w:t>вой аттестации составляются администрацией школы</w:t>
      </w:r>
      <w:r w:rsidRPr="00C929DB">
        <w:rPr>
          <w:spacing w:val="-9"/>
        </w:rPr>
        <w:t xml:space="preserve"> с учетом требований ФГОС и ФКГОС.</w:t>
      </w:r>
    </w:p>
    <w:p w:rsidR="00B853B6" w:rsidRPr="00C929DB" w:rsidRDefault="00B853B6" w:rsidP="00B853B6">
      <w:pPr>
        <w:shd w:val="clear" w:color="auto" w:fill="FFFFFF"/>
        <w:tabs>
          <w:tab w:val="left" w:pos="1282"/>
        </w:tabs>
        <w:rPr>
          <w:bCs/>
        </w:rPr>
      </w:pPr>
      <w:r w:rsidRPr="00C929DB">
        <w:rPr>
          <w:bCs/>
        </w:rPr>
        <w:t xml:space="preserve">8.3. </w:t>
      </w:r>
      <w:r w:rsidRPr="00C929DB">
        <w:rPr>
          <w:spacing w:val="-9"/>
        </w:rPr>
        <w:t>Содержание аттестационного материала включает:</w:t>
      </w:r>
    </w:p>
    <w:p w:rsidR="00B853B6" w:rsidRPr="00C929DB" w:rsidRDefault="00B853B6" w:rsidP="00B853B6">
      <w:pPr>
        <w:widowControl w:val="0"/>
        <w:numPr>
          <w:ilvl w:val="0"/>
          <w:numId w:val="2"/>
        </w:numPr>
        <w:shd w:val="clear" w:color="auto" w:fill="FFFFFF"/>
        <w:tabs>
          <w:tab w:val="left" w:pos="720"/>
        </w:tabs>
        <w:autoSpaceDE w:val="0"/>
        <w:autoSpaceDN w:val="0"/>
        <w:adjustRightInd w:val="0"/>
        <w:ind w:left="384"/>
        <w:rPr>
          <w:b/>
          <w:bCs/>
        </w:rPr>
      </w:pPr>
      <w:r w:rsidRPr="00C929DB">
        <w:rPr>
          <w:spacing w:val="-8"/>
        </w:rPr>
        <w:t>титульный лист (приложение 2)</w:t>
      </w:r>
    </w:p>
    <w:p w:rsidR="00B853B6" w:rsidRPr="00C929DB" w:rsidRDefault="00B853B6" w:rsidP="00B853B6">
      <w:pPr>
        <w:widowControl w:val="0"/>
        <w:numPr>
          <w:ilvl w:val="0"/>
          <w:numId w:val="2"/>
        </w:numPr>
        <w:shd w:val="clear" w:color="auto" w:fill="FFFFFF"/>
        <w:tabs>
          <w:tab w:val="left" w:pos="720"/>
        </w:tabs>
        <w:autoSpaceDE w:val="0"/>
        <w:autoSpaceDN w:val="0"/>
        <w:adjustRightInd w:val="0"/>
        <w:rPr>
          <w:b/>
          <w:bCs/>
        </w:rPr>
      </w:pPr>
      <w:r w:rsidRPr="00C929DB">
        <w:rPr>
          <w:spacing w:val="-9"/>
        </w:rPr>
        <w:t xml:space="preserve">пояснительную записку; </w:t>
      </w:r>
    </w:p>
    <w:p w:rsidR="00B853B6" w:rsidRPr="00C929DB" w:rsidRDefault="00B853B6" w:rsidP="00B853B6">
      <w:pPr>
        <w:widowControl w:val="0"/>
        <w:numPr>
          <w:ilvl w:val="0"/>
          <w:numId w:val="2"/>
        </w:numPr>
        <w:shd w:val="clear" w:color="auto" w:fill="FFFFFF"/>
        <w:tabs>
          <w:tab w:val="left" w:pos="720"/>
        </w:tabs>
        <w:autoSpaceDE w:val="0"/>
        <w:autoSpaceDN w:val="0"/>
        <w:adjustRightInd w:val="0"/>
        <w:ind w:left="384"/>
        <w:rPr>
          <w:b/>
          <w:bCs/>
        </w:rPr>
      </w:pPr>
      <w:r w:rsidRPr="00C929DB">
        <w:rPr>
          <w:spacing w:val="-5"/>
        </w:rPr>
        <w:t>аттестационный материал;</w:t>
      </w:r>
    </w:p>
    <w:p w:rsidR="00B853B6" w:rsidRPr="00C929DB" w:rsidRDefault="00B853B6" w:rsidP="00B853B6">
      <w:pPr>
        <w:widowControl w:val="0"/>
        <w:numPr>
          <w:ilvl w:val="0"/>
          <w:numId w:val="2"/>
        </w:numPr>
        <w:shd w:val="clear" w:color="auto" w:fill="FFFFFF"/>
        <w:tabs>
          <w:tab w:val="left" w:pos="720"/>
        </w:tabs>
        <w:autoSpaceDE w:val="0"/>
        <w:autoSpaceDN w:val="0"/>
        <w:adjustRightInd w:val="0"/>
        <w:ind w:left="384"/>
        <w:rPr>
          <w:b/>
          <w:bCs/>
        </w:rPr>
      </w:pPr>
      <w:r w:rsidRPr="00C929DB">
        <w:rPr>
          <w:spacing w:val="-8"/>
        </w:rPr>
        <w:t>решение заданий, представленных в аттестационном материале;</w:t>
      </w:r>
    </w:p>
    <w:p w:rsidR="00B853B6" w:rsidRPr="00C929DB" w:rsidRDefault="00B853B6" w:rsidP="00B853B6">
      <w:pPr>
        <w:widowControl w:val="0"/>
        <w:numPr>
          <w:ilvl w:val="0"/>
          <w:numId w:val="2"/>
        </w:numPr>
        <w:shd w:val="clear" w:color="auto" w:fill="FFFFFF"/>
        <w:tabs>
          <w:tab w:val="left" w:pos="426"/>
        </w:tabs>
        <w:autoSpaceDE w:val="0"/>
        <w:autoSpaceDN w:val="0"/>
        <w:adjustRightInd w:val="0"/>
        <w:ind w:left="384"/>
        <w:rPr>
          <w:bCs/>
        </w:rPr>
      </w:pPr>
      <w:r w:rsidRPr="00C929DB">
        <w:rPr>
          <w:spacing w:val="-9"/>
        </w:rPr>
        <w:t>критерии оценивания;</w:t>
      </w:r>
    </w:p>
    <w:p w:rsidR="00B853B6" w:rsidRPr="00C929DB" w:rsidRDefault="00B853B6" w:rsidP="00B853B6">
      <w:pPr>
        <w:widowControl w:val="0"/>
        <w:numPr>
          <w:ilvl w:val="0"/>
          <w:numId w:val="2"/>
        </w:numPr>
        <w:shd w:val="clear" w:color="auto" w:fill="FFFFFF"/>
        <w:tabs>
          <w:tab w:val="left" w:pos="720"/>
        </w:tabs>
        <w:autoSpaceDE w:val="0"/>
        <w:autoSpaceDN w:val="0"/>
        <w:adjustRightInd w:val="0"/>
        <w:rPr>
          <w:bCs/>
        </w:rPr>
      </w:pPr>
      <w:r w:rsidRPr="00C929DB">
        <w:rPr>
          <w:spacing w:val="-8"/>
        </w:rPr>
        <w:t>шкалу перевода баллов в отметки (при тестировании).</w:t>
      </w:r>
    </w:p>
    <w:p w:rsidR="00B853B6" w:rsidRPr="00C929DB" w:rsidRDefault="00B853B6" w:rsidP="00B853B6">
      <w:pPr>
        <w:pStyle w:val="a4"/>
        <w:spacing w:before="0" w:beforeAutospacing="0" w:after="0" w:afterAutospacing="0"/>
        <w:jc w:val="both"/>
      </w:pPr>
      <w:r w:rsidRPr="00C929DB">
        <w:rPr>
          <w:bCs/>
        </w:rPr>
        <w:t xml:space="preserve">8.4.  </w:t>
      </w:r>
      <w:r w:rsidRPr="00C929DB">
        <w:t xml:space="preserve">Экзаменационный материал по предмету для проведения письменной промежуточной аттестации готовится администрацией школы с учетом требований по предмету.  </w:t>
      </w:r>
    </w:p>
    <w:p w:rsidR="00B853B6" w:rsidRPr="00C929DB" w:rsidRDefault="00B853B6" w:rsidP="00B853B6">
      <w:pPr>
        <w:pStyle w:val="a4"/>
        <w:spacing w:before="0" w:beforeAutospacing="0" w:after="0" w:afterAutospacing="0"/>
        <w:jc w:val="both"/>
      </w:pPr>
      <w:r w:rsidRPr="00C929DB">
        <w:t xml:space="preserve">Экзаменационный материал по предмету для проведения устной промежуточной аттестации, 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w:t>
      </w:r>
    </w:p>
    <w:p w:rsidR="00B853B6" w:rsidRPr="00C929DB" w:rsidRDefault="00B853B6" w:rsidP="00B853B6">
      <w:pPr>
        <w:pStyle w:val="a4"/>
        <w:spacing w:before="0" w:beforeAutospacing="0" w:after="0" w:afterAutospacing="0"/>
        <w:jc w:val="both"/>
      </w:pPr>
      <w:r w:rsidRPr="00C929DB">
        <w:t>8.5. В экзаменационный материал по русскому языку, математике, географии, физике, химии, геометрии  рекомендуется включать как теоретические вопросы, так и практические задания, причем, для аттестационной комиссии должны быть подготовлены пояснительная записка, решения и ответы практических заданий экзаменационного материала.</w:t>
      </w:r>
    </w:p>
    <w:p w:rsidR="00B853B6" w:rsidRPr="00C929DB" w:rsidRDefault="00B853B6" w:rsidP="00B853B6">
      <w:pPr>
        <w:pStyle w:val="a4"/>
        <w:spacing w:before="0" w:beforeAutospacing="0" w:after="0" w:afterAutospacing="0"/>
        <w:jc w:val="both"/>
      </w:pPr>
      <w:r w:rsidRPr="00C929DB">
        <w:t xml:space="preserve">8.6.  На аттестации по иностранному языку проверяется практическое владение обучающимися устной речью в пределах программных требований, а также уровень </w:t>
      </w:r>
      <w:proofErr w:type="spellStart"/>
      <w:r w:rsidRPr="00C929DB">
        <w:t>сформированности</w:t>
      </w:r>
      <w:proofErr w:type="spellEnd"/>
      <w:r w:rsidRPr="00C929DB">
        <w:t xml:space="preserve"> умений в чтении, </w:t>
      </w:r>
      <w:proofErr w:type="spellStart"/>
      <w:r w:rsidRPr="00C929DB">
        <w:t>аудировании</w:t>
      </w:r>
      <w:proofErr w:type="spellEnd"/>
      <w:r w:rsidRPr="00C929DB">
        <w:t xml:space="preserve"> и письменной речи. </w:t>
      </w:r>
    </w:p>
    <w:p w:rsidR="00B853B6" w:rsidRPr="00C929DB" w:rsidRDefault="00B853B6" w:rsidP="00B853B6">
      <w:pPr>
        <w:shd w:val="clear" w:color="auto" w:fill="FFFFFF"/>
        <w:tabs>
          <w:tab w:val="left" w:pos="1469"/>
        </w:tabs>
        <w:jc w:val="both"/>
        <w:rPr>
          <w:spacing w:val="-15"/>
        </w:rPr>
      </w:pPr>
      <w:r w:rsidRPr="00C929DB">
        <w:rPr>
          <w:spacing w:val="-6"/>
        </w:rPr>
        <w:t xml:space="preserve">8.7. Не позднее 1 мая на заседании методического совета  </w:t>
      </w:r>
      <w:r w:rsidRPr="00C929DB">
        <w:rPr>
          <w:spacing w:val="-8"/>
        </w:rPr>
        <w:t xml:space="preserve"> проводится экспертиза аттестационных материалов. Заключение о ре</w:t>
      </w:r>
      <w:r w:rsidRPr="00C929DB">
        <w:rPr>
          <w:spacing w:val="-8"/>
        </w:rPr>
        <w:softHyphen/>
      </w:r>
      <w:r w:rsidRPr="00C929DB">
        <w:rPr>
          <w:spacing w:val="-6"/>
        </w:rPr>
        <w:t>зультатах экспертизы оформляется протоколом заседания методического совета</w:t>
      </w:r>
      <w:r w:rsidRPr="00C929DB">
        <w:t>.</w:t>
      </w:r>
    </w:p>
    <w:p w:rsidR="00B853B6" w:rsidRPr="00C929DB" w:rsidRDefault="00B853B6" w:rsidP="00B853B6">
      <w:pPr>
        <w:shd w:val="clear" w:color="auto" w:fill="FFFFFF"/>
        <w:tabs>
          <w:tab w:val="left" w:pos="1469"/>
        </w:tabs>
        <w:jc w:val="both"/>
      </w:pPr>
      <w:r w:rsidRPr="00C929DB">
        <w:rPr>
          <w:spacing w:val="-15"/>
        </w:rPr>
        <w:t xml:space="preserve">8.8. </w:t>
      </w:r>
      <w:r w:rsidRPr="00C929DB">
        <w:rPr>
          <w:spacing w:val="-9"/>
        </w:rPr>
        <w:t xml:space="preserve">Не позднее 15 мая аттестационный материал утверждается приказом </w:t>
      </w:r>
      <w:r w:rsidRPr="00C929DB">
        <w:t>директора школы.</w:t>
      </w:r>
    </w:p>
    <w:p w:rsidR="00B853B6" w:rsidRPr="00C929DB" w:rsidRDefault="00B853B6" w:rsidP="00B853B6">
      <w:pPr>
        <w:shd w:val="clear" w:color="auto" w:fill="FFFFFF"/>
        <w:tabs>
          <w:tab w:val="left" w:pos="1469"/>
        </w:tabs>
        <w:jc w:val="both"/>
      </w:pPr>
      <w:r w:rsidRPr="00C929DB">
        <w:t>8.9. Материал по промежуточной аттестации сдается на хранение  директору школы   за 2 недели до начала промежуточной  аттестации и выдается учителю, проводящему аттестационную работу непосредственно перед  началом аттестационного мероприятия.</w:t>
      </w:r>
    </w:p>
    <w:p w:rsidR="00B853B6" w:rsidRPr="00C929DB" w:rsidRDefault="00B853B6" w:rsidP="00B853B6">
      <w:pPr>
        <w:pStyle w:val="a4"/>
        <w:spacing w:before="0" w:beforeAutospacing="0" w:after="0" w:afterAutospacing="0"/>
        <w:jc w:val="center"/>
        <w:rPr>
          <w:b/>
        </w:rPr>
      </w:pPr>
      <w:r w:rsidRPr="00C929DB">
        <w:rPr>
          <w:b/>
        </w:rPr>
        <w:t xml:space="preserve">9 . </w:t>
      </w:r>
      <w:r w:rsidRPr="00C929DB">
        <w:rPr>
          <w:b/>
          <w:bCs/>
          <w:spacing w:val="-1"/>
        </w:rPr>
        <w:t xml:space="preserve">Порядок оценивания ответов учащихся  на </w:t>
      </w:r>
      <w:r w:rsidRPr="00C929DB">
        <w:rPr>
          <w:b/>
          <w:bCs/>
        </w:rPr>
        <w:t>годовой промежуточной аттестации</w:t>
      </w:r>
    </w:p>
    <w:p w:rsidR="00B853B6" w:rsidRPr="00C929DB" w:rsidRDefault="00B853B6" w:rsidP="00B853B6">
      <w:pPr>
        <w:pStyle w:val="a4"/>
        <w:numPr>
          <w:ilvl w:val="1"/>
          <w:numId w:val="7"/>
        </w:numPr>
        <w:spacing w:before="0" w:beforeAutospacing="0" w:after="0" w:afterAutospacing="0"/>
        <w:ind w:left="0" w:firstLine="0"/>
        <w:jc w:val="both"/>
      </w:pPr>
      <w:r w:rsidRPr="00C929DB">
        <w:t>Итоги промежуточной  аттестации оцениваются по 5-ти балльной системе.</w:t>
      </w:r>
    </w:p>
    <w:p w:rsidR="00B853B6" w:rsidRPr="00C929DB" w:rsidRDefault="00B853B6" w:rsidP="00B853B6">
      <w:pPr>
        <w:pStyle w:val="a4"/>
        <w:spacing w:before="0" w:beforeAutospacing="0" w:after="0" w:afterAutospacing="0"/>
        <w:jc w:val="both"/>
      </w:pPr>
      <w:r w:rsidRPr="00C929DB">
        <w:t xml:space="preserve">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 </w:t>
      </w:r>
    </w:p>
    <w:p w:rsidR="00B853B6" w:rsidRPr="00C929DB" w:rsidRDefault="00B853B6" w:rsidP="00B853B6">
      <w:pPr>
        <w:pStyle w:val="a4"/>
        <w:numPr>
          <w:ilvl w:val="1"/>
          <w:numId w:val="7"/>
        </w:numPr>
        <w:spacing w:before="0" w:beforeAutospacing="0" w:after="0" w:afterAutospacing="0"/>
        <w:ind w:left="0" w:firstLine="0"/>
        <w:jc w:val="both"/>
      </w:pPr>
      <w:r w:rsidRPr="00C929DB">
        <w:t>Экзаменационные отметки за устный экзамен выставляются в протокол экзамена в день его проведения, заверяются подписями всех членов предметной аттестационной (экзаменационной) комиссии и в этот же день сообщаются учащимся. Экзаменационные отметки за письменный экзамен выставляются в протокол экзамена до начала следующего за ним экзамена и сообщаются обучающемуся.</w:t>
      </w:r>
    </w:p>
    <w:p w:rsidR="00B853B6" w:rsidRPr="00C929DB" w:rsidRDefault="00B853B6" w:rsidP="00B853B6">
      <w:pPr>
        <w:pStyle w:val="a4"/>
        <w:numPr>
          <w:ilvl w:val="1"/>
          <w:numId w:val="7"/>
        </w:numPr>
        <w:shd w:val="clear" w:color="auto" w:fill="FFFFFF"/>
        <w:tabs>
          <w:tab w:val="left" w:pos="1469"/>
        </w:tabs>
        <w:spacing w:before="0" w:beforeAutospacing="0" w:after="0" w:afterAutospacing="0"/>
        <w:ind w:left="0" w:firstLine="0"/>
        <w:jc w:val="both"/>
        <w:rPr>
          <w:spacing w:val="-15"/>
        </w:rPr>
      </w:pPr>
      <w:r w:rsidRPr="00C929DB">
        <w:t>Итоговая оценка по предмету, по которому проводились устный и письменный экзамены,  или практическая и теоретическая часть выставляется с учетом обеих отметок, полученных на экзамене. В спорных случаях решение о выставлении итоговой отметки по предмету принимается в пользу обучающегося.</w:t>
      </w:r>
    </w:p>
    <w:p w:rsidR="00B853B6" w:rsidRPr="00C929DB" w:rsidRDefault="00B853B6" w:rsidP="00B853B6">
      <w:pPr>
        <w:shd w:val="clear" w:color="auto" w:fill="FFFFFF"/>
        <w:tabs>
          <w:tab w:val="left" w:pos="1469"/>
        </w:tabs>
        <w:jc w:val="center"/>
      </w:pPr>
      <w:r w:rsidRPr="00C929DB">
        <w:rPr>
          <w:b/>
          <w:bCs/>
          <w:spacing w:val="-5"/>
        </w:rPr>
        <w:t>10. Делопроизводство</w:t>
      </w:r>
    </w:p>
    <w:p w:rsidR="00B853B6" w:rsidRPr="00C929DB" w:rsidRDefault="00B853B6" w:rsidP="00B853B6">
      <w:pPr>
        <w:shd w:val="clear" w:color="auto" w:fill="FFFFFF"/>
        <w:tabs>
          <w:tab w:val="left" w:pos="1469"/>
        </w:tabs>
        <w:jc w:val="both"/>
      </w:pPr>
      <w:r w:rsidRPr="00C929DB">
        <w:rPr>
          <w:spacing w:val="-16"/>
        </w:rPr>
        <w:lastRenderedPageBreak/>
        <w:t>10.1.</w:t>
      </w:r>
      <w:r w:rsidRPr="00C929DB">
        <w:tab/>
      </w:r>
      <w:r w:rsidRPr="00C929DB">
        <w:rPr>
          <w:spacing w:val="-4"/>
        </w:rPr>
        <w:t>Результаты промежуточной годовой аттестации отражаются в</w:t>
      </w:r>
      <w:r w:rsidRPr="00C929DB">
        <w:rPr>
          <w:spacing w:val="-4"/>
        </w:rPr>
        <w:br/>
      </w:r>
      <w:r w:rsidRPr="00C929DB">
        <w:rPr>
          <w:spacing w:val="-9"/>
        </w:rPr>
        <w:t>протоколе (приложение 4), который сдается в архив школы и хранится в течение</w:t>
      </w:r>
      <w:r w:rsidRPr="00C929DB">
        <w:rPr>
          <w:spacing w:val="-9"/>
        </w:rPr>
        <w:br/>
      </w:r>
      <w:r w:rsidR="00D5588E">
        <w:t>трех лет</w:t>
      </w:r>
      <w:r w:rsidRPr="00C929DB">
        <w:t>.</w:t>
      </w:r>
    </w:p>
    <w:p w:rsidR="00B853B6" w:rsidRPr="00C929DB" w:rsidRDefault="00B853B6" w:rsidP="00B853B6">
      <w:pPr>
        <w:shd w:val="clear" w:color="auto" w:fill="FFFFFF"/>
        <w:tabs>
          <w:tab w:val="left" w:pos="1469"/>
        </w:tabs>
        <w:jc w:val="both"/>
      </w:pPr>
      <w:r w:rsidRPr="00C929DB">
        <w:t xml:space="preserve">10.2.  </w:t>
      </w:r>
      <w:r w:rsidRPr="00C929DB">
        <w:rPr>
          <w:spacing w:val="-8"/>
        </w:rPr>
        <w:t>Атте</w:t>
      </w:r>
      <w:r w:rsidRPr="00C929DB">
        <w:rPr>
          <w:spacing w:val="-8"/>
        </w:rPr>
        <w:softHyphen/>
      </w:r>
      <w:r w:rsidRPr="00C929DB">
        <w:rPr>
          <w:spacing w:val="-4"/>
        </w:rPr>
        <w:t>стационные</w:t>
      </w:r>
      <w:r w:rsidRPr="00C929DB">
        <w:t xml:space="preserve"> работы </w:t>
      </w:r>
      <w:proofErr w:type="gramStart"/>
      <w:r w:rsidRPr="00C929DB">
        <w:t>обучающи</w:t>
      </w:r>
      <w:r w:rsidR="007F7308">
        <w:t>х</w:t>
      </w:r>
      <w:r w:rsidRPr="00C929DB">
        <w:t>ся</w:t>
      </w:r>
      <w:proofErr w:type="gramEnd"/>
      <w:r w:rsidRPr="00C929DB">
        <w:t xml:space="preserve"> оформляются, оцениваются и подписываются членами  аттестационной комиссии  </w:t>
      </w:r>
      <w:r w:rsidRPr="00C929DB">
        <w:rPr>
          <w:spacing w:val="-9"/>
        </w:rPr>
        <w:t xml:space="preserve">(приложение 3). </w:t>
      </w:r>
    </w:p>
    <w:p w:rsidR="00B853B6" w:rsidRPr="00C929DB" w:rsidRDefault="00B853B6" w:rsidP="00B853B6">
      <w:pPr>
        <w:shd w:val="clear" w:color="auto" w:fill="FFFFFF"/>
        <w:tabs>
          <w:tab w:val="left" w:pos="1469"/>
        </w:tabs>
        <w:jc w:val="both"/>
        <w:rPr>
          <w:spacing w:val="-8"/>
        </w:rPr>
      </w:pPr>
      <w:r w:rsidRPr="00C929DB">
        <w:t xml:space="preserve">10.3. </w:t>
      </w:r>
      <w:r w:rsidRPr="00C929DB">
        <w:rPr>
          <w:spacing w:val="-8"/>
        </w:rPr>
        <w:t>По окончании промежуточной годовой аттестации учащихся атте</w:t>
      </w:r>
      <w:r w:rsidRPr="00C929DB">
        <w:rPr>
          <w:spacing w:val="-8"/>
        </w:rPr>
        <w:softHyphen/>
      </w:r>
      <w:r w:rsidRPr="00C929DB">
        <w:rPr>
          <w:spacing w:val="-4"/>
        </w:rPr>
        <w:t>стационные работы и аттестационные материалы сдаются заместителю ди</w:t>
      </w:r>
      <w:r w:rsidRPr="00C929DB">
        <w:rPr>
          <w:spacing w:val="-4"/>
        </w:rPr>
        <w:softHyphen/>
      </w:r>
      <w:r w:rsidRPr="00C929DB">
        <w:rPr>
          <w:spacing w:val="-8"/>
        </w:rPr>
        <w:t>ректора, курирующему подготовку и проведение промежуточной годовой ат</w:t>
      </w:r>
      <w:r w:rsidRPr="00C929DB">
        <w:rPr>
          <w:spacing w:val="-8"/>
        </w:rPr>
        <w:softHyphen/>
        <w:t xml:space="preserve">тестации, затем передаются в архив школы и хранятся один год. </w:t>
      </w:r>
    </w:p>
    <w:p w:rsidR="00B853B6" w:rsidRPr="00C929DB" w:rsidRDefault="00B853B6" w:rsidP="00B853B6">
      <w:pPr>
        <w:shd w:val="clear" w:color="auto" w:fill="FFFFFF"/>
        <w:tabs>
          <w:tab w:val="left" w:pos="1469"/>
        </w:tabs>
        <w:jc w:val="both"/>
      </w:pPr>
      <w:r w:rsidRPr="00C929DB">
        <w:rPr>
          <w:spacing w:val="-8"/>
        </w:rPr>
        <w:t>10.4. Аттестационные материалы и бланки устных ответов выпускников могут выдаваться председателю комиссии по урегулированию споров при рассмотрении поданной учащимся или его родителями (законными предста</w:t>
      </w:r>
      <w:r w:rsidRPr="00C929DB">
        <w:rPr>
          <w:spacing w:val="-8"/>
        </w:rPr>
        <w:softHyphen/>
      </w:r>
      <w:r w:rsidRPr="00C929DB">
        <w:t>вителями) апелляции на определенное время под расписку.</w:t>
      </w:r>
    </w:p>
    <w:p w:rsidR="00B853B6" w:rsidRPr="00C929DB" w:rsidRDefault="00B853B6" w:rsidP="00B853B6">
      <w:pPr>
        <w:shd w:val="clear" w:color="auto" w:fill="FFFFFF"/>
        <w:tabs>
          <w:tab w:val="left" w:pos="1469"/>
        </w:tabs>
        <w:jc w:val="both"/>
      </w:pPr>
      <w:r w:rsidRPr="00C929DB">
        <w:t xml:space="preserve">10.5. </w:t>
      </w:r>
      <w:r w:rsidRPr="00C929DB">
        <w:rPr>
          <w:spacing w:val="-8"/>
        </w:rPr>
        <w:t>По истечении установленных сроков хранения материалы проме</w:t>
      </w:r>
      <w:r w:rsidRPr="00C929DB">
        <w:rPr>
          <w:spacing w:val="-8"/>
        </w:rPr>
        <w:softHyphen/>
        <w:t>жуточной аттестации уничтожаются в установленном порядке.</w:t>
      </w:r>
    </w:p>
    <w:p w:rsidR="00B853B6" w:rsidRPr="00C929DB" w:rsidRDefault="00B853B6" w:rsidP="00B853B6">
      <w:pPr>
        <w:shd w:val="clear" w:color="auto" w:fill="FFFFFF"/>
        <w:jc w:val="center"/>
        <w:rPr>
          <w:b/>
          <w:bCs/>
          <w:spacing w:val="-12"/>
        </w:rPr>
      </w:pPr>
      <w:r w:rsidRPr="00C929DB">
        <w:rPr>
          <w:b/>
          <w:bCs/>
          <w:spacing w:val="-10"/>
        </w:rPr>
        <w:t xml:space="preserve">11.   Обязанности администрации школы в период подготовки, </w:t>
      </w:r>
      <w:r w:rsidRPr="00C929DB">
        <w:rPr>
          <w:b/>
          <w:bCs/>
          <w:spacing w:val="-12"/>
        </w:rPr>
        <w:t>проведения и после завершения промежуточной аттестации обучающихся</w:t>
      </w:r>
    </w:p>
    <w:p w:rsidR="00B853B6" w:rsidRPr="00C929DB" w:rsidRDefault="00B853B6" w:rsidP="00B853B6">
      <w:pPr>
        <w:shd w:val="clear" w:color="auto" w:fill="FFFFFF"/>
        <w:jc w:val="center"/>
      </w:pPr>
    </w:p>
    <w:p w:rsidR="00B853B6" w:rsidRPr="00C929DB" w:rsidRDefault="00B853B6" w:rsidP="00B853B6">
      <w:pPr>
        <w:shd w:val="clear" w:color="auto" w:fill="FFFFFF"/>
      </w:pPr>
      <w:r w:rsidRPr="00C929DB">
        <w:rPr>
          <w:spacing w:val="-1"/>
        </w:rPr>
        <w:t xml:space="preserve">11.1.      В период подготовки к промежуточной аттестации обучающихся </w:t>
      </w:r>
      <w:r w:rsidRPr="00C929DB">
        <w:t>администрация школы:</w:t>
      </w:r>
    </w:p>
    <w:p w:rsidR="00B853B6" w:rsidRPr="00C929DB" w:rsidRDefault="00B853B6" w:rsidP="00B853B6">
      <w:pPr>
        <w:shd w:val="clear" w:color="auto" w:fill="FFFFFF"/>
        <w:rPr>
          <w:spacing w:val="-8"/>
        </w:rPr>
      </w:pPr>
      <w:r w:rsidRPr="00C929DB">
        <w:rPr>
          <w:rFonts w:ascii="Arial" w:hAnsi="Arial" w:cs="Arial"/>
          <w:spacing w:val="-3"/>
        </w:rPr>
        <w:t xml:space="preserve">- </w:t>
      </w:r>
      <w:r w:rsidRPr="00C929DB">
        <w:rPr>
          <w:spacing w:val="-3"/>
        </w:rPr>
        <w:t xml:space="preserve">доводит   до    сведения   всех   участников    образовательного    процесса </w:t>
      </w:r>
      <w:r w:rsidRPr="00C929DB">
        <w:rPr>
          <w:spacing w:val="-2"/>
        </w:rPr>
        <w:t xml:space="preserve">периодичность (сроки) и перечень предметов, по которым организуется </w:t>
      </w:r>
      <w:r w:rsidRPr="00C929DB">
        <w:rPr>
          <w:spacing w:val="-8"/>
        </w:rPr>
        <w:t>промежуточная аттестация обучающихся, а также формы ее проведения;</w:t>
      </w:r>
    </w:p>
    <w:p w:rsidR="00B853B6" w:rsidRPr="00C929DB" w:rsidRDefault="00B853B6" w:rsidP="00B853B6">
      <w:pPr>
        <w:shd w:val="clear" w:color="auto" w:fill="FFFFFF"/>
      </w:pPr>
      <w:r w:rsidRPr="00C929DB">
        <w:rPr>
          <w:rFonts w:ascii="Arial" w:cs="Arial"/>
        </w:rPr>
        <w:t xml:space="preserve">-  </w:t>
      </w:r>
      <w:r w:rsidRPr="00C929DB">
        <w:t>формирует состав предметных аттестационных комиссий по учебным</w:t>
      </w:r>
    </w:p>
    <w:p w:rsidR="00B853B6" w:rsidRPr="00C929DB" w:rsidRDefault="00B853B6" w:rsidP="00B853B6">
      <w:pPr>
        <w:shd w:val="clear" w:color="auto" w:fill="FFFFFF"/>
      </w:pPr>
      <w:r w:rsidRPr="00C929DB">
        <w:t>предметам;</w:t>
      </w:r>
    </w:p>
    <w:p w:rsidR="00B853B6" w:rsidRPr="00C929DB" w:rsidRDefault="00B853B6" w:rsidP="00B853B6">
      <w:pPr>
        <w:shd w:val="clear" w:color="auto" w:fill="FFFFFF"/>
      </w:pPr>
      <w:r w:rsidRPr="00C929DB">
        <w:t>-</w:t>
      </w:r>
      <w:r w:rsidRPr="00C929DB">
        <w:rPr>
          <w:rFonts w:ascii="Arial" w:cs="Arial"/>
          <w:spacing w:val="-7"/>
        </w:rPr>
        <w:t xml:space="preserve"> </w:t>
      </w:r>
      <w:r w:rsidRPr="00C929DB">
        <w:rPr>
          <w:spacing w:val="-7"/>
        </w:rPr>
        <w:t>организует экспертизу аттестационного материала;</w:t>
      </w:r>
    </w:p>
    <w:p w:rsidR="00B853B6" w:rsidRPr="00C929DB" w:rsidRDefault="00B853B6" w:rsidP="00B853B6">
      <w:pPr>
        <w:shd w:val="clear" w:color="auto" w:fill="FFFFFF"/>
      </w:pPr>
      <w:r w:rsidRPr="00C929DB">
        <w:rPr>
          <w:b/>
          <w:bCs/>
          <w:spacing w:val="-3"/>
        </w:rPr>
        <w:t xml:space="preserve">-  </w:t>
      </w:r>
      <w:r w:rsidRPr="00C929DB">
        <w:rPr>
          <w:spacing w:val="-3"/>
        </w:rPr>
        <w:t>ведёт постоянный контроль за ходом подготовки и проведения промежу</w:t>
      </w:r>
      <w:r w:rsidRPr="00C929DB">
        <w:rPr>
          <w:spacing w:val="-3"/>
        </w:rPr>
        <w:softHyphen/>
      </w:r>
      <w:r w:rsidRPr="00C929DB">
        <w:t xml:space="preserve">точной аттестации; </w:t>
      </w:r>
    </w:p>
    <w:p w:rsidR="00B853B6" w:rsidRPr="00C929DB" w:rsidRDefault="00B853B6" w:rsidP="00B853B6">
      <w:pPr>
        <w:shd w:val="clear" w:color="auto" w:fill="FFFFFF"/>
      </w:pPr>
      <w:r w:rsidRPr="00C929DB">
        <w:rPr>
          <w:rFonts w:ascii="Arial" w:cs="Arial"/>
          <w:spacing w:val="-1"/>
        </w:rPr>
        <w:t xml:space="preserve">-  </w:t>
      </w:r>
      <w:r w:rsidRPr="00C929DB">
        <w:rPr>
          <w:spacing w:val="-1"/>
        </w:rPr>
        <w:t xml:space="preserve">организует необходимую консультационную помощь обучающимся при </w:t>
      </w:r>
      <w:r w:rsidRPr="00C929DB">
        <w:t>их подготовке к промежуточной аттестации.</w:t>
      </w:r>
    </w:p>
    <w:p w:rsidR="00B853B6" w:rsidRPr="00C929DB" w:rsidRDefault="00B853B6" w:rsidP="00B853B6">
      <w:pPr>
        <w:shd w:val="clear" w:color="auto" w:fill="FFFFFF"/>
        <w:jc w:val="both"/>
      </w:pPr>
      <w:r w:rsidRPr="00C929DB">
        <w:rPr>
          <w:spacing w:val="-5"/>
        </w:rPr>
        <w:t>11.2.      После завершения промежуточной годовой аттестации администра</w:t>
      </w:r>
      <w:r w:rsidRPr="00C929DB">
        <w:rPr>
          <w:spacing w:val="-5"/>
        </w:rPr>
        <w:softHyphen/>
      </w:r>
      <w:r w:rsidRPr="00C929DB">
        <w:t>ция школы  организует  обсуждение  её итогов на заседаниях методических объединений и педагогического совета.</w:t>
      </w:r>
    </w:p>
    <w:p w:rsidR="00B853B6" w:rsidRPr="00C929DB" w:rsidRDefault="00B853B6" w:rsidP="00B853B6">
      <w:pPr>
        <w:shd w:val="clear" w:color="auto" w:fill="FFFFFF"/>
        <w:jc w:val="right"/>
        <w:rPr>
          <w:b/>
          <w:bCs/>
        </w:rPr>
      </w:pPr>
      <w:r w:rsidRPr="00C929DB">
        <w:rPr>
          <w:b/>
          <w:bCs/>
        </w:rPr>
        <w:t>Приложение 1</w:t>
      </w:r>
    </w:p>
    <w:p w:rsidR="00B853B6" w:rsidRPr="00C929DB" w:rsidRDefault="00B853B6" w:rsidP="00B853B6">
      <w:pPr>
        <w:pStyle w:val="a4"/>
        <w:spacing w:before="0" w:beforeAutospacing="0" w:after="0" w:afterAutospacing="0"/>
        <w:jc w:val="both"/>
        <w:rPr>
          <w:b/>
        </w:rPr>
      </w:pPr>
      <w:r w:rsidRPr="00C929DB">
        <w:rPr>
          <w:b/>
        </w:rPr>
        <w:t xml:space="preserve">Предметы и формы проведения  промежуточной годовой аттестация  </w:t>
      </w:r>
    </w:p>
    <w:p w:rsidR="00B853B6" w:rsidRPr="00C929DB" w:rsidRDefault="00B853B6" w:rsidP="00B853B6">
      <w:pPr>
        <w:pStyle w:val="a4"/>
        <w:spacing w:before="0" w:beforeAutospacing="0" w:after="0" w:afterAutospacing="0"/>
        <w:jc w:val="both"/>
      </w:pPr>
    </w:p>
    <w:tbl>
      <w:tblPr>
        <w:tblW w:w="5129" w:type="pct"/>
        <w:tblInd w:w="-244" w:type="dxa"/>
        <w:tblCellMar>
          <w:left w:w="40" w:type="dxa"/>
          <w:right w:w="40" w:type="dxa"/>
        </w:tblCellMar>
        <w:tblLook w:val="0000" w:firstRow="0" w:lastRow="0" w:firstColumn="0" w:lastColumn="0" w:noHBand="0" w:noVBand="0"/>
      </w:tblPr>
      <w:tblGrid>
        <w:gridCol w:w="1232"/>
        <w:gridCol w:w="3580"/>
        <w:gridCol w:w="5452"/>
      </w:tblGrid>
      <w:tr w:rsidR="00B853B6" w:rsidRPr="00C929DB" w:rsidTr="0088290D">
        <w:trPr>
          <w:trHeight w:hRule="exact" w:val="754"/>
        </w:trPr>
        <w:tc>
          <w:tcPr>
            <w:tcW w:w="600"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Класс</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Предмет</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370" w:lineRule="exact"/>
            </w:pPr>
            <w:r w:rsidRPr="00C929DB">
              <w:rPr>
                <w:spacing w:val="-21"/>
              </w:rPr>
              <w:t xml:space="preserve">Форма   промежуточной  </w:t>
            </w:r>
            <w:r w:rsidRPr="00C929DB">
              <w:t>аттестации</w:t>
            </w:r>
          </w:p>
        </w:tc>
      </w:tr>
      <w:tr w:rsidR="00B853B6" w:rsidRPr="00C929DB" w:rsidTr="0088290D">
        <w:trPr>
          <w:trHeight w:hRule="exact" w:val="268"/>
        </w:trPr>
        <w:tc>
          <w:tcPr>
            <w:tcW w:w="600" w:type="pct"/>
            <w:tcBorders>
              <w:top w:val="single" w:sz="6" w:space="0" w:color="auto"/>
              <w:left w:val="single" w:sz="6" w:space="0" w:color="auto"/>
              <w:bottom w:val="single" w:sz="4" w:space="0" w:color="auto"/>
              <w:right w:val="single" w:sz="6" w:space="0" w:color="auto"/>
            </w:tcBorders>
            <w:shd w:val="clear" w:color="auto" w:fill="FFFFFF"/>
          </w:tcPr>
          <w:p w:rsidR="00B853B6" w:rsidRPr="00C929DB" w:rsidRDefault="00B853B6" w:rsidP="0088290D">
            <w:pPr>
              <w:shd w:val="clear" w:color="auto" w:fill="FFFFFF"/>
            </w:pPr>
            <w:r w:rsidRPr="00C929DB">
              <w:rPr>
                <w:color w:val="000000"/>
              </w:rPr>
              <w:t>1</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Окружающий мир</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r w:rsidRPr="00C929DB">
              <w:rPr>
                <w:spacing w:val="-2"/>
              </w:rPr>
              <w:t>Письменный экзамен (тестирование)</w:t>
            </w:r>
          </w:p>
        </w:tc>
      </w:tr>
      <w:tr w:rsidR="00B853B6" w:rsidRPr="00C929DB" w:rsidTr="0088290D">
        <w:trPr>
          <w:trHeight w:hRule="exact" w:val="268"/>
        </w:trPr>
        <w:tc>
          <w:tcPr>
            <w:tcW w:w="600" w:type="pct"/>
            <w:vMerge w:val="restart"/>
            <w:tcBorders>
              <w:top w:val="single" w:sz="6" w:space="0" w:color="auto"/>
              <w:left w:val="single" w:sz="6" w:space="0" w:color="auto"/>
              <w:right w:val="single" w:sz="6" w:space="0" w:color="auto"/>
            </w:tcBorders>
            <w:shd w:val="clear" w:color="auto" w:fill="FFFFFF"/>
          </w:tcPr>
          <w:p w:rsidR="00B853B6" w:rsidRPr="00C929DB" w:rsidRDefault="00B853B6" w:rsidP="0088290D">
            <w:pPr>
              <w:shd w:val="clear" w:color="auto" w:fill="FFFFFF"/>
              <w:rPr>
                <w:color w:val="000000"/>
              </w:rPr>
            </w:pPr>
            <w:r w:rsidRPr="00C929DB">
              <w:rPr>
                <w:color w:val="000000"/>
              </w:rPr>
              <w:t xml:space="preserve">2 </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 xml:space="preserve">Диктант </w:t>
            </w:r>
          </w:p>
        </w:tc>
      </w:tr>
      <w:tr w:rsidR="00B853B6" w:rsidRPr="00C929DB" w:rsidTr="0088290D">
        <w:trPr>
          <w:trHeight w:hRule="exact" w:val="268"/>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pPr>
              <w:shd w:val="clear" w:color="auto" w:fill="FFFFFF"/>
              <w:rPr>
                <w:color w:val="000000"/>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 xml:space="preserve">Технология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Письменный экзамен (тестирование)</w:t>
            </w:r>
          </w:p>
        </w:tc>
      </w:tr>
      <w:tr w:rsidR="00B853B6" w:rsidRPr="00C929DB" w:rsidTr="0088290D">
        <w:trPr>
          <w:trHeight w:hRule="exact" w:val="311"/>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3</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Математика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Контрольная работа</w:t>
            </w:r>
          </w:p>
        </w:tc>
      </w:tr>
      <w:tr w:rsidR="00B853B6" w:rsidRPr="00C929DB" w:rsidTr="0088290D">
        <w:trPr>
          <w:trHeight w:hRule="exact" w:val="269"/>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Литературное чтение</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Письменный экзамен (тестирование)</w:t>
            </w:r>
          </w:p>
        </w:tc>
      </w:tr>
      <w:tr w:rsidR="00B853B6" w:rsidRPr="00C929DB" w:rsidTr="0088290D">
        <w:trPr>
          <w:trHeight w:hRule="exact" w:val="286"/>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4</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Английский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Письменный экзамен (тестирование)</w:t>
            </w:r>
          </w:p>
        </w:tc>
      </w:tr>
      <w:tr w:rsidR="00B853B6" w:rsidRPr="00C929DB" w:rsidTr="0088290D">
        <w:trPr>
          <w:trHeight w:hRule="exact" w:val="277"/>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Изобразительное искусство</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rPr>
                <w:spacing w:val="-2"/>
              </w:rPr>
            </w:pPr>
            <w:r w:rsidRPr="00C929DB">
              <w:rPr>
                <w:spacing w:val="-2"/>
              </w:rPr>
              <w:t>Письменный экзамен (тестирование)</w:t>
            </w:r>
          </w:p>
        </w:tc>
      </w:tr>
      <w:tr w:rsidR="00B853B6" w:rsidRPr="00C929DB" w:rsidTr="0088290D">
        <w:trPr>
          <w:trHeight w:hRule="exact" w:val="326"/>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5</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 xml:space="preserve">Диктант </w:t>
            </w:r>
          </w:p>
        </w:tc>
      </w:tr>
      <w:tr w:rsidR="00B853B6" w:rsidRPr="00C929DB" w:rsidTr="0088290D">
        <w:trPr>
          <w:trHeight w:hRule="exact" w:val="309"/>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 xml:space="preserve">История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Письменный экзамен (тестирование)</w:t>
            </w:r>
          </w:p>
        </w:tc>
      </w:tr>
      <w:tr w:rsidR="00B853B6" w:rsidRPr="00C929DB" w:rsidTr="0088290D">
        <w:trPr>
          <w:trHeight w:hRule="exact" w:val="446"/>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6</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Литература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Письменный экзамен (тестирование)</w:t>
            </w:r>
          </w:p>
        </w:tc>
      </w:tr>
      <w:tr w:rsidR="00B853B6" w:rsidRPr="00C929DB" w:rsidTr="0088290D">
        <w:trPr>
          <w:trHeight w:hRule="exact" w:val="286"/>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Математика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Контрольная работа</w:t>
            </w:r>
          </w:p>
        </w:tc>
      </w:tr>
      <w:tr w:rsidR="00B853B6" w:rsidRPr="00C929DB" w:rsidTr="0088290D">
        <w:trPr>
          <w:trHeight w:hRule="exact" w:val="286"/>
        </w:trPr>
        <w:tc>
          <w:tcPr>
            <w:tcW w:w="600" w:type="pct"/>
            <w:vMerge w:val="restart"/>
            <w:tcBorders>
              <w:top w:val="nil"/>
              <w:left w:val="single" w:sz="6" w:space="0" w:color="auto"/>
              <w:right w:val="single" w:sz="6" w:space="0" w:color="auto"/>
            </w:tcBorders>
            <w:shd w:val="clear" w:color="auto" w:fill="FFFFFF"/>
          </w:tcPr>
          <w:p w:rsidR="00B853B6" w:rsidRPr="00C929DB" w:rsidRDefault="00B853B6" w:rsidP="0088290D">
            <w:r w:rsidRPr="00C929DB">
              <w:t xml:space="preserve">7 </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Физика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Письменный экзамен (тестирование)</w:t>
            </w:r>
          </w:p>
          <w:p w:rsidR="00B853B6" w:rsidRPr="00C929DB" w:rsidRDefault="00B853B6" w:rsidP="0088290D">
            <w:pPr>
              <w:jc w:val="both"/>
            </w:pPr>
            <w:r w:rsidRPr="00C929DB">
              <w:t>(тестирование)</w:t>
            </w:r>
          </w:p>
        </w:tc>
      </w:tr>
      <w:tr w:rsidR="00B853B6" w:rsidRPr="00C929DB" w:rsidTr="0088290D">
        <w:trPr>
          <w:trHeight w:hRule="exact" w:val="286"/>
        </w:trPr>
        <w:tc>
          <w:tcPr>
            <w:tcW w:w="600" w:type="pct"/>
            <w:vMerge/>
            <w:tcBorders>
              <w:left w:val="single" w:sz="6" w:space="0" w:color="auto"/>
              <w:bottom w:val="single" w:sz="4"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Английский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Контрольная работа</w:t>
            </w:r>
          </w:p>
        </w:tc>
      </w:tr>
      <w:tr w:rsidR="00B853B6" w:rsidRPr="00C929DB" w:rsidTr="0088290D">
        <w:trPr>
          <w:trHeight w:hRule="exact" w:val="291"/>
        </w:trPr>
        <w:tc>
          <w:tcPr>
            <w:tcW w:w="600" w:type="pct"/>
            <w:vMerge w:val="restart"/>
            <w:tcBorders>
              <w:top w:val="single" w:sz="4" w:space="0" w:color="auto"/>
              <w:left w:val="single" w:sz="6" w:space="0" w:color="auto"/>
              <w:right w:val="single" w:sz="6" w:space="0" w:color="auto"/>
            </w:tcBorders>
            <w:shd w:val="clear" w:color="auto" w:fill="FFFFFF"/>
          </w:tcPr>
          <w:p w:rsidR="00B853B6" w:rsidRPr="00C929DB" w:rsidRDefault="00B853B6" w:rsidP="0088290D">
            <w:r w:rsidRPr="00C929DB">
              <w:t>8</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 xml:space="preserve">География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Письменный экзамен (тестирование)</w:t>
            </w:r>
          </w:p>
        </w:tc>
      </w:tr>
      <w:tr w:rsidR="00B853B6" w:rsidRPr="00C929DB" w:rsidTr="0088290D">
        <w:trPr>
          <w:trHeight w:hRule="exact" w:val="294"/>
        </w:trPr>
        <w:tc>
          <w:tcPr>
            <w:tcW w:w="600" w:type="pct"/>
            <w:vMerge/>
            <w:tcBorders>
              <w:left w:val="single" w:sz="6" w:space="0" w:color="auto"/>
              <w:bottom w:val="single" w:sz="6" w:space="0" w:color="auto"/>
              <w:right w:val="single" w:sz="6" w:space="0" w:color="auto"/>
            </w:tcBorders>
            <w:shd w:val="clear" w:color="auto" w:fill="FFFFFF"/>
          </w:tcPr>
          <w:p w:rsidR="00B853B6" w:rsidRPr="00C929DB" w:rsidRDefault="00B853B6" w:rsidP="0088290D"/>
        </w:tc>
        <w:tc>
          <w:tcPr>
            <w:tcW w:w="1744"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Алгебра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jc w:val="both"/>
            </w:pPr>
            <w:r w:rsidRPr="00C929DB">
              <w:t>Письменный экзамен (тестирование)</w:t>
            </w:r>
          </w:p>
        </w:tc>
      </w:tr>
    </w:tbl>
    <w:p w:rsidR="00B853B6" w:rsidRPr="00C929DB" w:rsidRDefault="00B853B6" w:rsidP="00B853B6">
      <w:pPr>
        <w:jc w:val="right"/>
        <w:rPr>
          <w:b/>
          <w:bCs/>
        </w:rPr>
      </w:pPr>
      <w:r w:rsidRPr="00C929DB">
        <w:rPr>
          <w:b/>
          <w:bCs/>
        </w:rPr>
        <w:lastRenderedPageBreak/>
        <w:t>Приложение 2</w:t>
      </w:r>
    </w:p>
    <w:p w:rsidR="00B853B6" w:rsidRPr="00C929DB" w:rsidRDefault="00B853B6" w:rsidP="00B853B6">
      <w:pPr>
        <w:jc w:val="center"/>
        <w:rPr>
          <w:b/>
          <w:bCs/>
        </w:rPr>
      </w:pPr>
      <w:r w:rsidRPr="00C929DB">
        <w:rPr>
          <w:b/>
          <w:bCs/>
        </w:rPr>
        <w:t>Образец титульного листа</w:t>
      </w:r>
    </w:p>
    <w:p w:rsidR="00B853B6" w:rsidRPr="00C929DB" w:rsidRDefault="00B853B6" w:rsidP="00B853B6"/>
    <w:tbl>
      <w:tblPr>
        <w:tblW w:w="521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5122"/>
      </w:tblGrid>
      <w:tr w:rsidR="00B853B6" w:rsidRPr="00C929DB" w:rsidTr="0088290D">
        <w:tc>
          <w:tcPr>
            <w:tcW w:w="2578" w:type="pct"/>
            <w:shd w:val="clear" w:color="auto" w:fill="auto"/>
          </w:tcPr>
          <w:p w:rsidR="00B853B6" w:rsidRPr="00C929DB" w:rsidRDefault="00B853B6" w:rsidP="0088290D">
            <w:pPr>
              <w:jc w:val="center"/>
              <w:rPr>
                <w:b/>
              </w:rPr>
            </w:pPr>
            <w:r w:rsidRPr="00C929DB">
              <w:rPr>
                <w:b/>
              </w:rPr>
              <w:t>Согласовано</w:t>
            </w:r>
          </w:p>
          <w:p w:rsidR="00B853B6" w:rsidRPr="00C929DB" w:rsidRDefault="00B853B6" w:rsidP="0088290D">
            <w:pPr>
              <w:jc w:val="center"/>
              <w:rPr>
                <w:b/>
              </w:rPr>
            </w:pPr>
            <w:r w:rsidRPr="00C929DB">
              <w:rPr>
                <w:b/>
              </w:rPr>
              <w:t xml:space="preserve">   </w:t>
            </w:r>
            <w:r w:rsidRPr="00C929DB">
              <w:t>на методическом совете М</w:t>
            </w:r>
            <w:r w:rsidR="000B189C">
              <w:t>АН</w:t>
            </w:r>
            <w:r w:rsidRPr="00C929DB">
              <w:t>ОУ «</w:t>
            </w:r>
            <w:r w:rsidR="000B189C">
              <w:t>ОК «</w:t>
            </w:r>
            <w:proofErr w:type="spellStart"/>
            <w:r w:rsidR="000B189C">
              <w:t>Слобожанщина</w:t>
            </w:r>
            <w:proofErr w:type="spellEnd"/>
            <w:r w:rsidRPr="00C929DB">
              <w:t xml:space="preserve">»                                                                                                               </w:t>
            </w:r>
          </w:p>
          <w:p w:rsidR="00B853B6" w:rsidRPr="00C929DB" w:rsidRDefault="000B189C" w:rsidP="0088290D">
            <w:pPr>
              <w:rPr>
                <w:b/>
              </w:rPr>
            </w:pPr>
            <w:r>
              <w:t xml:space="preserve">Протокол №___от «____» ______20 </w:t>
            </w:r>
            <w:r w:rsidR="00B853B6" w:rsidRPr="00C929DB">
              <w:t xml:space="preserve">_ года                                                                    </w:t>
            </w:r>
            <w:r w:rsidR="00B853B6" w:rsidRPr="00C929DB">
              <w:rPr>
                <w:b/>
              </w:rPr>
              <w:t xml:space="preserve">         </w:t>
            </w:r>
            <w:r w:rsidR="00B853B6" w:rsidRPr="00C929DB">
              <w:t xml:space="preserve">                                                                                                                                                                         Председатель методического совета   ___</w:t>
            </w:r>
            <w:proofErr w:type="spellStart"/>
            <w:r w:rsidR="00B853B6" w:rsidRPr="00C929DB">
              <w:t>Мижурицкая</w:t>
            </w:r>
            <w:proofErr w:type="spellEnd"/>
            <w:r w:rsidR="00B853B6" w:rsidRPr="00C929DB">
              <w:t xml:space="preserve"> В.И.</w:t>
            </w:r>
          </w:p>
        </w:tc>
        <w:tc>
          <w:tcPr>
            <w:tcW w:w="2422" w:type="pct"/>
            <w:shd w:val="clear" w:color="auto" w:fill="auto"/>
          </w:tcPr>
          <w:p w:rsidR="00B853B6" w:rsidRPr="00C929DB" w:rsidRDefault="00B853B6" w:rsidP="0088290D">
            <w:pPr>
              <w:jc w:val="both"/>
              <w:rPr>
                <w:b/>
              </w:rPr>
            </w:pPr>
            <w:r w:rsidRPr="00C929DB">
              <w:rPr>
                <w:b/>
              </w:rPr>
              <w:t>Утверждено</w:t>
            </w:r>
          </w:p>
          <w:p w:rsidR="00B853B6" w:rsidRPr="00C929DB" w:rsidRDefault="00B853B6" w:rsidP="000B189C">
            <w:pPr>
              <w:rPr>
                <w:b/>
              </w:rPr>
            </w:pPr>
            <w:r w:rsidRPr="00C929DB">
              <w:t>Директор М</w:t>
            </w:r>
            <w:r w:rsidR="000B189C">
              <w:t>АН</w:t>
            </w:r>
            <w:r w:rsidRPr="00C929DB">
              <w:t>ОУ «</w:t>
            </w:r>
            <w:r w:rsidR="000B189C">
              <w:t>ОК «</w:t>
            </w:r>
            <w:proofErr w:type="spellStart"/>
            <w:r w:rsidR="000B189C">
              <w:t>Слобожанщина</w:t>
            </w:r>
            <w:proofErr w:type="spellEnd"/>
            <w:r w:rsidRPr="00C929DB">
              <w:t>»                 _________</w:t>
            </w:r>
            <w:r w:rsidR="000B189C">
              <w:t>Трубина Л.А.</w:t>
            </w:r>
            <w:r w:rsidRPr="00C929DB">
              <w:t>.</w:t>
            </w:r>
          </w:p>
          <w:p w:rsidR="00B853B6" w:rsidRPr="00C929DB" w:rsidRDefault="000B189C" w:rsidP="0088290D">
            <w:pPr>
              <w:shd w:val="clear" w:color="auto" w:fill="FFFFFF"/>
            </w:pPr>
            <w:r>
              <w:t xml:space="preserve">    </w:t>
            </w:r>
            <w:r w:rsidR="00B853B6" w:rsidRPr="00C929DB">
              <w:t xml:space="preserve"> Прик</w:t>
            </w:r>
            <w:r>
              <w:t xml:space="preserve">аз  №___  от  «____» ________20 </w:t>
            </w:r>
            <w:r w:rsidR="00B853B6" w:rsidRPr="00C929DB">
              <w:t xml:space="preserve">_года                                                                     </w:t>
            </w:r>
          </w:p>
          <w:p w:rsidR="00B853B6" w:rsidRPr="00C929DB" w:rsidRDefault="00B853B6" w:rsidP="0088290D">
            <w:pPr>
              <w:jc w:val="center"/>
              <w:rPr>
                <w:b/>
              </w:rPr>
            </w:pPr>
          </w:p>
        </w:tc>
      </w:tr>
    </w:tbl>
    <w:p w:rsidR="00B853B6" w:rsidRPr="00C929DB" w:rsidRDefault="00B853B6" w:rsidP="00B853B6">
      <w:pPr>
        <w:jc w:val="center"/>
        <w:rPr>
          <w:b/>
          <w:bCs/>
        </w:rPr>
      </w:pPr>
    </w:p>
    <w:p w:rsidR="00B853B6" w:rsidRPr="00C929DB" w:rsidRDefault="00B853B6" w:rsidP="00B853B6">
      <w:pPr>
        <w:jc w:val="center"/>
      </w:pPr>
      <w:r w:rsidRPr="00C929DB">
        <w:t>Материалы</w:t>
      </w:r>
    </w:p>
    <w:p w:rsidR="00B853B6" w:rsidRPr="00C929DB" w:rsidRDefault="00B853B6" w:rsidP="00B853B6">
      <w:pPr>
        <w:jc w:val="center"/>
      </w:pPr>
      <w:r w:rsidRPr="00C929DB">
        <w:t xml:space="preserve">для проведения  годовой промежуточной аттестации </w:t>
      </w:r>
    </w:p>
    <w:p w:rsidR="00B853B6" w:rsidRPr="00C929DB" w:rsidRDefault="00B853B6" w:rsidP="00B853B6">
      <w:pPr>
        <w:jc w:val="center"/>
      </w:pPr>
      <w:r w:rsidRPr="00C929DB">
        <w:t>учащихся 8 класса</w:t>
      </w:r>
    </w:p>
    <w:p w:rsidR="00B853B6" w:rsidRPr="00C929DB" w:rsidRDefault="00B853B6" w:rsidP="00B853B6">
      <w:pPr>
        <w:jc w:val="center"/>
      </w:pPr>
      <w:r w:rsidRPr="00C929DB">
        <w:t>по алгебре</w:t>
      </w:r>
    </w:p>
    <w:p w:rsidR="00B853B6" w:rsidRPr="00C929DB" w:rsidRDefault="00B853B6" w:rsidP="00B853B6">
      <w:pPr>
        <w:jc w:val="center"/>
      </w:pPr>
      <w:r w:rsidRPr="00C929DB">
        <w:t>М</w:t>
      </w:r>
      <w:r w:rsidR="000B189C">
        <w:t>АН</w:t>
      </w:r>
      <w:r w:rsidRPr="00C929DB">
        <w:t>ОУ «</w:t>
      </w:r>
      <w:r w:rsidR="000B189C">
        <w:t>ОК «</w:t>
      </w:r>
      <w:proofErr w:type="spellStart"/>
      <w:r w:rsidR="000B189C">
        <w:t>Слобожанщина</w:t>
      </w:r>
      <w:proofErr w:type="spellEnd"/>
      <w:r w:rsidRPr="00C929DB">
        <w:t>»</w:t>
      </w:r>
    </w:p>
    <w:p w:rsidR="00B853B6" w:rsidRPr="00C929DB" w:rsidRDefault="000B189C" w:rsidP="00B853B6">
      <w:pPr>
        <w:jc w:val="center"/>
      </w:pPr>
      <w:r>
        <w:t>в 202_-202</w:t>
      </w:r>
      <w:r w:rsidR="00B853B6" w:rsidRPr="00C929DB">
        <w:t>_ учебном году</w:t>
      </w:r>
    </w:p>
    <w:p w:rsidR="00B853B6" w:rsidRPr="00C929DB" w:rsidRDefault="00B853B6" w:rsidP="00B853B6">
      <w:pPr>
        <w:jc w:val="center"/>
      </w:pPr>
      <w:r w:rsidRPr="00C929DB">
        <w:t xml:space="preserve"> </w:t>
      </w:r>
    </w:p>
    <w:p w:rsidR="00B853B6" w:rsidRPr="00C929DB" w:rsidRDefault="00B853B6" w:rsidP="00B853B6">
      <w:pPr>
        <w:jc w:val="center"/>
      </w:pPr>
      <w:proofErr w:type="spellStart"/>
      <w:r w:rsidRPr="00C929DB">
        <w:t>с.Колотиловка</w:t>
      </w:r>
      <w:proofErr w:type="spellEnd"/>
    </w:p>
    <w:p w:rsidR="00B853B6" w:rsidRPr="00C929DB" w:rsidRDefault="00B853B6" w:rsidP="00B853B6">
      <w:pPr>
        <w:jc w:val="right"/>
        <w:rPr>
          <w:b/>
          <w:iCs/>
          <w:spacing w:val="-2"/>
        </w:rPr>
      </w:pPr>
      <w:r w:rsidRPr="00C929DB">
        <w:rPr>
          <w:b/>
          <w:iCs/>
          <w:spacing w:val="-2"/>
        </w:rPr>
        <w:t>Приложение 3</w:t>
      </w:r>
    </w:p>
    <w:p w:rsidR="00B853B6" w:rsidRPr="00C929DB" w:rsidRDefault="00B853B6" w:rsidP="00B853B6">
      <w:pPr>
        <w:shd w:val="clear" w:color="auto" w:fill="FFFFFF"/>
        <w:jc w:val="center"/>
        <w:rPr>
          <w:bCs/>
        </w:rPr>
      </w:pPr>
      <w:r w:rsidRPr="00C929DB">
        <w:rPr>
          <w:bCs/>
        </w:rPr>
        <w:t>ОБРАЗЕЦ:</w:t>
      </w:r>
    </w:p>
    <w:p w:rsidR="00B853B6" w:rsidRPr="00C929DB" w:rsidRDefault="00B853B6" w:rsidP="00B853B6">
      <w:pPr>
        <w:shd w:val="clear" w:color="auto" w:fill="FFFFFF"/>
        <w:jc w:val="center"/>
      </w:pPr>
      <w:r w:rsidRPr="00C929DB">
        <w:rPr>
          <w:bCs/>
        </w:rPr>
        <w:t>1 страница.</w:t>
      </w:r>
    </w:p>
    <w:p w:rsidR="00B853B6" w:rsidRPr="00C929DB" w:rsidRDefault="00B853B6" w:rsidP="00B853B6"/>
    <w:p w:rsidR="00B853B6" w:rsidRPr="00C929DB" w:rsidRDefault="00B853B6" w:rsidP="00B853B6">
      <w:pPr>
        <w:pStyle w:val="1"/>
        <w:rPr>
          <w:bCs/>
          <w:sz w:val="24"/>
        </w:rPr>
      </w:pPr>
      <w:r w:rsidRPr="00C929DB">
        <w:rPr>
          <w:bCs/>
          <w:sz w:val="24"/>
        </w:rPr>
        <w:t>Российская Федерация</w:t>
      </w:r>
    </w:p>
    <w:p w:rsidR="00B853B6" w:rsidRPr="00C929DB" w:rsidRDefault="00B853B6" w:rsidP="00B853B6">
      <w:pPr>
        <w:pStyle w:val="1"/>
        <w:rPr>
          <w:bCs/>
          <w:sz w:val="24"/>
        </w:rPr>
      </w:pPr>
      <w:r w:rsidRPr="00C929DB">
        <w:rPr>
          <w:bCs/>
          <w:sz w:val="24"/>
        </w:rPr>
        <w:t>Белгородская область</w:t>
      </w:r>
    </w:p>
    <w:p w:rsidR="00B853B6" w:rsidRPr="00C929DB" w:rsidRDefault="00B853B6" w:rsidP="00B853B6">
      <w:pPr>
        <w:pStyle w:val="1"/>
        <w:rPr>
          <w:bCs/>
          <w:sz w:val="24"/>
        </w:rPr>
      </w:pPr>
      <w:proofErr w:type="spellStart"/>
      <w:r w:rsidRPr="00C929DB">
        <w:rPr>
          <w:bCs/>
          <w:sz w:val="24"/>
        </w:rPr>
        <w:t>Краснояружский</w:t>
      </w:r>
      <w:proofErr w:type="spellEnd"/>
      <w:r w:rsidRPr="00C929DB">
        <w:rPr>
          <w:bCs/>
          <w:sz w:val="24"/>
        </w:rPr>
        <w:t xml:space="preserve"> район</w:t>
      </w:r>
    </w:p>
    <w:p w:rsidR="000B189C" w:rsidRDefault="00B853B6" w:rsidP="00B853B6">
      <w:pPr>
        <w:pStyle w:val="1"/>
        <w:rPr>
          <w:bCs/>
          <w:sz w:val="24"/>
        </w:rPr>
      </w:pPr>
      <w:r w:rsidRPr="00C929DB">
        <w:rPr>
          <w:bCs/>
          <w:sz w:val="24"/>
        </w:rPr>
        <w:t>Муниципальное</w:t>
      </w:r>
      <w:r w:rsidR="000B189C">
        <w:rPr>
          <w:bCs/>
          <w:sz w:val="24"/>
        </w:rPr>
        <w:t xml:space="preserve"> автономное</w:t>
      </w:r>
    </w:p>
    <w:p w:rsidR="00B853B6" w:rsidRPr="00C929DB" w:rsidRDefault="000B189C" w:rsidP="00B853B6">
      <w:pPr>
        <w:pStyle w:val="1"/>
        <w:rPr>
          <w:bCs/>
          <w:sz w:val="24"/>
        </w:rPr>
      </w:pPr>
      <w:r>
        <w:rPr>
          <w:bCs/>
          <w:sz w:val="24"/>
        </w:rPr>
        <w:t xml:space="preserve">нетиповое </w:t>
      </w:r>
      <w:r w:rsidR="00B853B6" w:rsidRPr="00C929DB">
        <w:rPr>
          <w:bCs/>
          <w:sz w:val="24"/>
        </w:rPr>
        <w:t xml:space="preserve">общеобразовательное </w:t>
      </w:r>
    </w:p>
    <w:p w:rsidR="000B189C" w:rsidRDefault="00B853B6" w:rsidP="000B189C">
      <w:pPr>
        <w:pStyle w:val="1"/>
        <w:rPr>
          <w:sz w:val="24"/>
        </w:rPr>
      </w:pPr>
      <w:r w:rsidRPr="00C929DB">
        <w:rPr>
          <w:bCs/>
          <w:sz w:val="24"/>
        </w:rPr>
        <w:t xml:space="preserve">учреждение </w:t>
      </w:r>
      <w:r w:rsidRPr="00C929DB">
        <w:rPr>
          <w:sz w:val="24"/>
        </w:rPr>
        <w:t>«</w:t>
      </w:r>
      <w:r w:rsidR="000B189C">
        <w:rPr>
          <w:sz w:val="24"/>
        </w:rPr>
        <w:t>Образовательный комплекс</w:t>
      </w:r>
    </w:p>
    <w:p w:rsidR="00B853B6" w:rsidRPr="00C929DB" w:rsidRDefault="000B189C" w:rsidP="000B189C">
      <w:pPr>
        <w:pStyle w:val="1"/>
        <w:rPr>
          <w:sz w:val="24"/>
        </w:rPr>
      </w:pPr>
      <w:r>
        <w:rPr>
          <w:sz w:val="24"/>
        </w:rPr>
        <w:t xml:space="preserve"> «</w:t>
      </w:r>
      <w:proofErr w:type="spellStart"/>
      <w:r>
        <w:rPr>
          <w:sz w:val="24"/>
        </w:rPr>
        <w:t>Слобожанщина</w:t>
      </w:r>
      <w:proofErr w:type="spellEnd"/>
      <w:r w:rsidR="00B853B6" w:rsidRPr="00C929DB">
        <w:rPr>
          <w:sz w:val="24"/>
        </w:rPr>
        <w:t>»</w:t>
      </w:r>
    </w:p>
    <w:p w:rsidR="00B853B6" w:rsidRPr="00C929DB" w:rsidRDefault="00B853B6" w:rsidP="00B853B6">
      <w:r w:rsidRPr="00C929DB">
        <w:t xml:space="preserve">309427 с. </w:t>
      </w:r>
      <w:proofErr w:type="spellStart"/>
      <w:r w:rsidRPr="00C929DB">
        <w:t>Колотиловка</w:t>
      </w:r>
      <w:proofErr w:type="spellEnd"/>
      <w:r w:rsidRPr="00C929DB">
        <w:t xml:space="preserve">. </w:t>
      </w:r>
    </w:p>
    <w:p w:rsidR="00B853B6" w:rsidRPr="00C929DB" w:rsidRDefault="00B853B6" w:rsidP="00B853B6">
      <w:r w:rsidRPr="00C929DB">
        <w:t>ул.Центральная,36</w:t>
      </w:r>
    </w:p>
    <w:p w:rsidR="00B853B6" w:rsidRPr="00C929DB" w:rsidRDefault="00B853B6" w:rsidP="00B853B6">
      <w:r w:rsidRPr="00C929DB">
        <w:t xml:space="preserve">телефон  </w:t>
      </w:r>
      <w:r w:rsidR="000B189C">
        <w:t xml:space="preserve"> </w:t>
      </w:r>
    </w:p>
    <w:p w:rsidR="00B853B6" w:rsidRPr="00C929DB" w:rsidRDefault="002450BE" w:rsidP="00B853B6">
      <w:hyperlink r:id="rId10" w:history="1">
        <w:r w:rsidR="00B853B6" w:rsidRPr="00C929DB">
          <w:rPr>
            <w:rStyle w:val="a3"/>
            <w:lang w:val="en-US"/>
          </w:rPr>
          <w:t>kolotilovkasch</w:t>
        </w:r>
        <w:r w:rsidR="00B853B6" w:rsidRPr="00C929DB">
          <w:rPr>
            <w:rStyle w:val="a3"/>
          </w:rPr>
          <w:t>@</w:t>
        </w:r>
        <w:r w:rsidR="00B853B6" w:rsidRPr="00C929DB">
          <w:rPr>
            <w:rStyle w:val="a3"/>
            <w:lang w:val="en-US"/>
          </w:rPr>
          <w:t>rambler</w:t>
        </w:r>
        <w:r w:rsidR="00B853B6" w:rsidRPr="00C929DB">
          <w:rPr>
            <w:rStyle w:val="a3"/>
          </w:rPr>
          <w:t>.</w:t>
        </w:r>
        <w:proofErr w:type="spellStart"/>
        <w:r w:rsidR="00B853B6" w:rsidRPr="00C929DB">
          <w:rPr>
            <w:rStyle w:val="a3"/>
            <w:lang w:val="en-US"/>
          </w:rPr>
          <w:t>ru</w:t>
        </w:r>
        <w:proofErr w:type="spellEnd"/>
      </w:hyperlink>
      <w:r w:rsidR="00B853B6" w:rsidRPr="00C929DB">
        <w:t xml:space="preserve"> </w:t>
      </w:r>
    </w:p>
    <w:p w:rsidR="00B853B6" w:rsidRPr="00C929DB" w:rsidRDefault="000B189C" w:rsidP="00B853B6">
      <w:pPr>
        <w:rPr>
          <w:bCs/>
        </w:rPr>
      </w:pPr>
      <w:r>
        <w:rPr>
          <w:bCs/>
        </w:rPr>
        <w:t>26.05.2020</w:t>
      </w:r>
      <w:r w:rsidR="00B853B6" w:rsidRPr="00C929DB">
        <w:rPr>
          <w:bCs/>
        </w:rPr>
        <w:t xml:space="preserve"> г.                                              </w:t>
      </w:r>
    </w:p>
    <w:p w:rsidR="00B853B6" w:rsidRPr="00C929DB" w:rsidRDefault="00B853B6" w:rsidP="00B853B6">
      <w:pPr>
        <w:rPr>
          <w:bCs/>
        </w:rPr>
      </w:pPr>
    </w:p>
    <w:p w:rsidR="00B853B6" w:rsidRPr="00C929DB" w:rsidRDefault="00B853B6" w:rsidP="00B853B6">
      <w:pPr>
        <w:rPr>
          <w:bCs/>
        </w:rPr>
      </w:pPr>
    </w:p>
    <w:p w:rsidR="00B853B6" w:rsidRPr="00C929DB" w:rsidRDefault="00B853B6" w:rsidP="00B853B6">
      <w:pPr>
        <w:widowControl w:val="0"/>
        <w:numPr>
          <w:ilvl w:val="0"/>
          <w:numId w:val="8"/>
        </w:numPr>
        <w:autoSpaceDE w:val="0"/>
        <w:autoSpaceDN w:val="0"/>
        <w:adjustRightInd w:val="0"/>
        <w:ind w:left="0" w:firstLine="0"/>
        <w:jc w:val="center"/>
      </w:pPr>
      <w:r w:rsidRPr="00C929DB">
        <w:rPr>
          <w:bCs/>
        </w:rPr>
        <w:t>Контрольная работа</w:t>
      </w:r>
    </w:p>
    <w:p w:rsidR="00B853B6" w:rsidRPr="00C929DB" w:rsidRDefault="00B853B6" w:rsidP="00B853B6">
      <w:pPr>
        <w:jc w:val="center"/>
      </w:pPr>
      <w:r w:rsidRPr="00C929DB">
        <w:t>по  математике</w:t>
      </w:r>
    </w:p>
    <w:p w:rsidR="00B853B6" w:rsidRPr="00C929DB" w:rsidRDefault="00B853B6" w:rsidP="00B853B6">
      <w:pPr>
        <w:jc w:val="center"/>
      </w:pPr>
      <w:r w:rsidRPr="00C929DB">
        <w:t>ученика 3 класса</w:t>
      </w:r>
    </w:p>
    <w:p w:rsidR="00B853B6" w:rsidRPr="00C929DB" w:rsidRDefault="00B853B6" w:rsidP="00B853B6">
      <w:pPr>
        <w:jc w:val="center"/>
      </w:pPr>
      <w:r w:rsidRPr="00C929DB">
        <w:t>Иваненко Ивана</w:t>
      </w:r>
    </w:p>
    <w:p w:rsidR="00B853B6" w:rsidRPr="00C929DB" w:rsidRDefault="00B853B6" w:rsidP="00B853B6">
      <w:pPr>
        <w:jc w:val="center"/>
      </w:pPr>
      <w:r w:rsidRPr="00C929DB">
        <w:t xml:space="preserve"> </w:t>
      </w:r>
    </w:p>
    <w:p w:rsidR="00B853B6" w:rsidRPr="00C929DB" w:rsidRDefault="00B853B6" w:rsidP="00B853B6">
      <w:pPr>
        <w:jc w:val="center"/>
      </w:pPr>
    </w:p>
    <w:p w:rsidR="00B853B6" w:rsidRPr="00C929DB" w:rsidRDefault="00B853B6" w:rsidP="00B853B6">
      <w:pPr>
        <w:widowControl w:val="0"/>
        <w:numPr>
          <w:ilvl w:val="0"/>
          <w:numId w:val="8"/>
        </w:numPr>
        <w:autoSpaceDE w:val="0"/>
        <w:autoSpaceDN w:val="0"/>
        <w:adjustRightInd w:val="0"/>
        <w:ind w:left="0" w:firstLine="0"/>
        <w:jc w:val="center"/>
      </w:pPr>
      <w:r w:rsidRPr="00C929DB">
        <w:rPr>
          <w:bCs/>
        </w:rPr>
        <w:t>Контрольная работа</w:t>
      </w:r>
    </w:p>
    <w:p w:rsidR="00B853B6" w:rsidRPr="00C929DB" w:rsidRDefault="00B853B6" w:rsidP="00B853B6">
      <w:pPr>
        <w:jc w:val="center"/>
      </w:pPr>
      <w:r w:rsidRPr="00C929DB">
        <w:t>по  русскому языку (диктант)</w:t>
      </w:r>
    </w:p>
    <w:p w:rsidR="00B853B6" w:rsidRPr="00C929DB" w:rsidRDefault="00B853B6" w:rsidP="00B853B6">
      <w:pPr>
        <w:jc w:val="center"/>
      </w:pPr>
      <w:r w:rsidRPr="00C929DB">
        <w:t>ученика 3 класса</w:t>
      </w:r>
    </w:p>
    <w:p w:rsidR="00B853B6" w:rsidRPr="00C929DB" w:rsidRDefault="00B853B6" w:rsidP="00B853B6">
      <w:pPr>
        <w:jc w:val="center"/>
      </w:pPr>
      <w:r w:rsidRPr="00C929DB">
        <w:t>Иваненко Ивана</w:t>
      </w:r>
    </w:p>
    <w:p w:rsidR="00B853B6" w:rsidRPr="00C929DB" w:rsidRDefault="00B853B6" w:rsidP="00B853B6">
      <w:pPr>
        <w:jc w:val="center"/>
      </w:pPr>
      <w:r w:rsidRPr="00C929DB">
        <w:t>или</w:t>
      </w:r>
    </w:p>
    <w:p w:rsidR="00B853B6" w:rsidRPr="00C929DB" w:rsidRDefault="00B853B6" w:rsidP="00B853B6">
      <w:pPr>
        <w:widowControl w:val="0"/>
        <w:numPr>
          <w:ilvl w:val="0"/>
          <w:numId w:val="8"/>
        </w:numPr>
        <w:autoSpaceDE w:val="0"/>
        <w:autoSpaceDN w:val="0"/>
        <w:adjustRightInd w:val="0"/>
        <w:ind w:left="0" w:firstLine="0"/>
        <w:jc w:val="center"/>
      </w:pPr>
      <w:r w:rsidRPr="00C929DB">
        <w:rPr>
          <w:bCs/>
        </w:rPr>
        <w:t>Контрольное тестирование</w:t>
      </w:r>
    </w:p>
    <w:p w:rsidR="00B853B6" w:rsidRPr="00C929DB" w:rsidRDefault="00B853B6" w:rsidP="00B853B6">
      <w:pPr>
        <w:jc w:val="center"/>
      </w:pPr>
      <w:r w:rsidRPr="00C929DB">
        <w:t>по  алгебре</w:t>
      </w:r>
    </w:p>
    <w:p w:rsidR="00B853B6" w:rsidRPr="00C929DB" w:rsidRDefault="00B853B6" w:rsidP="00B853B6">
      <w:pPr>
        <w:jc w:val="center"/>
      </w:pPr>
      <w:r w:rsidRPr="00C929DB">
        <w:t>ученика 8 класса</w:t>
      </w:r>
    </w:p>
    <w:p w:rsidR="00B853B6" w:rsidRPr="00C929DB" w:rsidRDefault="00B853B6" w:rsidP="00B853B6">
      <w:pPr>
        <w:jc w:val="center"/>
      </w:pPr>
      <w:r w:rsidRPr="00C929DB">
        <w:t>Иваненко Ивана</w:t>
      </w:r>
    </w:p>
    <w:p w:rsidR="00B853B6" w:rsidRPr="00C929DB" w:rsidRDefault="00B853B6" w:rsidP="00B853B6">
      <w:pPr>
        <w:widowControl w:val="0"/>
        <w:numPr>
          <w:ilvl w:val="0"/>
          <w:numId w:val="8"/>
        </w:numPr>
        <w:autoSpaceDE w:val="0"/>
        <w:autoSpaceDN w:val="0"/>
        <w:adjustRightInd w:val="0"/>
        <w:ind w:left="0" w:firstLine="0"/>
        <w:jc w:val="center"/>
      </w:pPr>
      <w:r w:rsidRPr="00C929DB">
        <w:rPr>
          <w:bCs/>
        </w:rPr>
        <w:lastRenderedPageBreak/>
        <w:t>Экзаменационная работа</w:t>
      </w:r>
    </w:p>
    <w:p w:rsidR="00B853B6" w:rsidRPr="00C929DB" w:rsidRDefault="00B853B6" w:rsidP="00B853B6">
      <w:pPr>
        <w:jc w:val="center"/>
      </w:pPr>
      <w:r w:rsidRPr="00C929DB">
        <w:t>по  математике</w:t>
      </w:r>
    </w:p>
    <w:p w:rsidR="00B853B6" w:rsidRPr="00C929DB" w:rsidRDefault="00B853B6" w:rsidP="00B853B6">
      <w:pPr>
        <w:jc w:val="center"/>
      </w:pPr>
      <w:r w:rsidRPr="00C929DB">
        <w:t>ученика 3 класса</w:t>
      </w:r>
    </w:p>
    <w:p w:rsidR="00B853B6" w:rsidRPr="00C929DB" w:rsidRDefault="00B853B6" w:rsidP="00B853B6">
      <w:pPr>
        <w:jc w:val="center"/>
      </w:pPr>
      <w:r w:rsidRPr="00C929DB">
        <w:t>Иваненко Ивана</w:t>
      </w:r>
    </w:p>
    <w:p w:rsidR="00B853B6" w:rsidRPr="00C929DB" w:rsidRDefault="00B853B6" w:rsidP="00B853B6">
      <w:pPr>
        <w:jc w:val="center"/>
      </w:pPr>
      <w:r w:rsidRPr="00C929DB">
        <w:t xml:space="preserve"> </w:t>
      </w:r>
    </w:p>
    <w:p w:rsidR="00B853B6" w:rsidRPr="00C929DB" w:rsidRDefault="00B853B6" w:rsidP="00B853B6">
      <w:pPr>
        <w:jc w:val="center"/>
      </w:pPr>
    </w:p>
    <w:p w:rsidR="00B853B6" w:rsidRPr="00C929DB" w:rsidRDefault="00B853B6" w:rsidP="00B853B6"/>
    <w:p w:rsidR="00B853B6" w:rsidRPr="00C929DB" w:rsidRDefault="00B853B6" w:rsidP="00B853B6">
      <w:r w:rsidRPr="00C929DB">
        <w:t xml:space="preserve">  2 страница:     Вариант 1(2) , номера заданий и решения.</w:t>
      </w:r>
    </w:p>
    <w:p w:rsidR="00B853B6" w:rsidRPr="00C929DB" w:rsidRDefault="00B853B6" w:rsidP="00B853B6"/>
    <w:p w:rsidR="00B853B6" w:rsidRPr="00C929DB" w:rsidRDefault="00B853B6" w:rsidP="00B853B6">
      <w:r w:rsidRPr="00C929DB">
        <w:t xml:space="preserve">Подписи:  </w:t>
      </w:r>
    </w:p>
    <w:p w:rsidR="00B853B6" w:rsidRPr="00C929DB" w:rsidRDefault="00B853B6" w:rsidP="00B853B6">
      <w:pPr>
        <w:jc w:val="center"/>
      </w:pPr>
      <w:r w:rsidRPr="00C929DB">
        <w:t xml:space="preserve">    Учитель                               ____    Фамилия. И.О.</w:t>
      </w:r>
    </w:p>
    <w:p w:rsidR="00B853B6" w:rsidRPr="00C929DB" w:rsidRDefault="00B853B6" w:rsidP="00B853B6">
      <w:r w:rsidRPr="00C929DB">
        <w:t xml:space="preserve">                                           Ассистент                                        ____ Фамилия. И.О.</w:t>
      </w:r>
    </w:p>
    <w:p w:rsidR="00B853B6" w:rsidRPr="00C929DB" w:rsidRDefault="00B853B6" w:rsidP="00B853B6"/>
    <w:p w:rsidR="00B853B6" w:rsidRPr="00C929DB" w:rsidRDefault="00B853B6" w:rsidP="00B853B6"/>
    <w:p w:rsidR="00B853B6" w:rsidRPr="00C929DB" w:rsidRDefault="00B853B6" w:rsidP="00B853B6"/>
    <w:p w:rsidR="00B853B6" w:rsidRPr="00C929DB" w:rsidRDefault="00B853B6" w:rsidP="00B853B6"/>
    <w:p w:rsidR="00B853B6" w:rsidRPr="00C929DB" w:rsidRDefault="00B853B6" w:rsidP="00B853B6"/>
    <w:p w:rsidR="00B853B6" w:rsidRPr="00C929DB" w:rsidRDefault="00B853B6" w:rsidP="00B853B6"/>
    <w:p w:rsidR="00B853B6" w:rsidRPr="00C929DB" w:rsidRDefault="00B853B6" w:rsidP="00B853B6"/>
    <w:p w:rsidR="00B853B6" w:rsidRPr="00C929DB" w:rsidRDefault="00B853B6" w:rsidP="00B853B6">
      <w:pPr>
        <w:sectPr w:rsidR="00B853B6" w:rsidRPr="00C929DB">
          <w:footerReference w:type="default" r:id="rId11"/>
          <w:pgSz w:w="11909" w:h="16834"/>
          <w:pgMar w:top="1239" w:right="850" w:bottom="360" w:left="1133" w:header="720" w:footer="720" w:gutter="0"/>
          <w:cols w:space="60"/>
          <w:noEndnote/>
        </w:sectPr>
      </w:pPr>
    </w:p>
    <w:p w:rsidR="00B853B6" w:rsidRPr="00C929DB" w:rsidRDefault="00B853B6" w:rsidP="00B853B6"/>
    <w:p w:rsidR="00B853B6" w:rsidRPr="00C929DB" w:rsidRDefault="00B853B6" w:rsidP="00B853B6"/>
    <w:p w:rsidR="00B853B6" w:rsidRPr="00C929DB" w:rsidRDefault="00B853B6" w:rsidP="00B853B6">
      <w:pPr>
        <w:shd w:val="clear" w:color="auto" w:fill="FFFFFF"/>
        <w:jc w:val="right"/>
        <w:rPr>
          <w:b/>
          <w:iCs/>
          <w:spacing w:val="-2"/>
        </w:rPr>
      </w:pPr>
      <w:r w:rsidRPr="00C929DB">
        <w:rPr>
          <w:b/>
          <w:iCs/>
          <w:spacing w:val="-2"/>
        </w:rPr>
        <w:t>Приложение 4</w:t>
      </w:r>
    </w:p>
    <w:p w:rsidR="00B853B6" w:rsidRPr="00C929DB" w:rsidRDefault="00B853B6" w:rsidP="00B853B6">
      <w:pPr>
        <w:shd w:val="clear" w:color="auto" w:fill="FFFFFF"/>
        <w:jc w:val="center"/>
        <w:rPr>
          <w:b/>
        </w:rPr>
      </w:pPr>
      <w:r w:rsidRPr="00C929DB">
        <w:rPr>
          <w:b/>
        </w:rPr>
        <w:t xml:space="preserve">Муниципальное </w:t>
      </w:r>
      <w:r w:rsidR="006F0ED8">
        <w:rPr>
          <w:b/>
        </w:rPr>
        <w:t xml:space="preserve">автономное нетиповое </w:t>
      </w:r>
      <w:r w:rsidRPr="00C929DB">
        <w:rPr>
          <w:b/>
        </w:rPr>
        <w:t>общеобразовательное учреждение</w:t>
      </w:r>
    </w:p>
    <w:p w:rsidR="00B853B6" w:rsidRPr="00C929DB" w:rsidRDefault="00B853B6" w:rsidP="00B853B6">
      <w:pPr>
        <w:shd w:val="clear" w:color="auto" w:fill="FFFFFF"/>
        <w:jc w:val="center"/>
        <w:rPr>
          <w:b/>
          <w:spacing w:val="-1"/>
        </w:rPr>
      </w:pPr>
      <w:r w:rsidRPr="00C929DB">
        <w:rPr>
          <w:b/>
          <w:spacing w:val="-1"/>
        </w:rPr>
        <w:t>«</w:t>
      </w:r>
      <w:r w:rsidR="006F0ED8">
        <w:rPr>
          <w:b/>
          <w:spacing w:val="-1"/>
        </w:rPr>
        <w:t>Образовательный комплекс «</w:t>
      </w:r>
      <w:proofErr w:type="spellStart"/>
      <w:r w:rsidR="006F0ED8">
        <w:rPr>
          <w:b/>
          <w:spacing w:val="-1"/>
        </w:rPr>
        <w:t>Слобожанщина</w:t>
      </w:r>
      <w:proofErr w:type="spellEnd"/>
      <w:r w:rsidRPr="00C929DB">
        <w:rPr>
          <w:b/>
          <w:spacing w:val="-1"/>
        </w:rPr>
        <w:t>»</w:t>
      </w:r>
    </w:p>
    <w:p w:rsidR="00B853B6" w:rsidRPr="00C929DB" w:rsidRDefault="00B853B6" w:rsidP="00B853B6">
      <w:pPr>
        <w:shd w:val="clear" w:color="auto" w:fill="FFFFFF"/>
        <w:jc w:val="center"/>
      </w:pPr>
    </w:p>
    <w:p w:rsidR="00B853B6" w:rsidRPr="00C929DB" w:rsidRDefault="00B853B6" w:rsidP="00B853B6">
      <w:pPr>
        <w:shd w:val="clear" w:color="auto" w:fill="FFFFFF"/>
        <w:jc w:val="center"/>
      </w:pPr>
      <w:r w:rsidRPr="00C929DB">
        <w:rPr>
          <w:b/>
          <w:bCs/>
        </w:rPr>
        <w:t xml:space="preserve">ПРОТОКОЛ </w:t>
      </w:r>
      <w:r w:rsidRPr="00C929DB">
        <w:rPr>
          <w:b/>
          <w:bCs/>
          <w:spacing w:val="-2"/>
        </w:rPr>
        <w:t>промежуточной годовой аттестации</w:t>
      </w:r>
    </w:p>
    <w:p w:rsidR="00B853B6" w:rsidRPr="00C929DB" w:rsidRDefault="00B853B6" w:rsidP="00B853B6">
      <w:pPr>
        <w:shd w:val="clear" w:color="auto" w:fill="FFFFFF"/>
        <w:tabs>
          <w:tab w:val="left" w:leader="underscore" w:pos="4771"/>
          <w:tab w:val="left" w:leader="underscore" w:pos="5674"/>
        </w:tabs>
      </w:pPr>
      <w:r w:rsidRPr="00C929DB">
        <w:t xml:space="preserve">по  ________________________в </w:t>
      </w:r>
      <w:r w:rsidRPr="00C929DB">
        <w:tab/>
        <w:t xml:space="preserve"> классе М</w:t>
      </w:r>
      <w:r w:rsidR="006F0ED8">
        <w:t>АН</w:t>
      </w:r>
      <w:r w:rsidRPr="00C929DB">
        <w:t>ОУ «</w:t>
      </w:r>
      <w:r w:rsidR="006F0ED8">
        <w:t>ОК «</w:t>
      </w:r>
      <w:proofErr w:type="spellStart"/>
      <w:r w:rsidR="006F0ED8">
        <w:t>Слобожанщина</w:t>
      </w:r>
      <w:proofErr w:type="spellEnd"/>
      <w:r w:rsidRPr="00C929DB">
        <w:t>»</w:t>
      </w:r>
    </w:p>
    <w:p w:rsidR="00B853B6" w:rsidRPr="00C929DB" w:rsidRDefault="00B853B6" w:rsidP="00B853B6">
      <w:pPr>
        <w:shd w:val="clear" w:color="auto" w:fill="FFFFFF"/>
      </w:pPr>
      <w:r w:rsidRPr="00C929DB">
        <w:t xml:space="preserve"> </w:t>
      </w:r>
    </w:p>
    <w:p w:rsidR="00B853B6" w:rsidRPr="00C929DB" w:rsidRDefault="00B853B6" w:rsidP="00B853B6">
      <w:pPr>
        <w:shd w:val="clear" w:color="auto" w:fill="FFFFFF"/>
        <w:tabs>
          <w:tab w:val="left" w:leader="underscore" w:pos="9240"/>
        </w:tabs>
      </w:pPr>
      <w:r w:rsidRPr="00C929DB">
        <w:tab/>
      </w:r>
    </w:p>
    <w:p w:rsidR="00B853B6" w:rsidRPr="00C929DB" w:rsidRDefault="00B853B6" w:rsidP="00B853B6">
      <w:pPr>
        <w:shd w:val="clear" w:color="auto" w:fill="FFFFFF"/>
        <w:tabs>
          <w:tab w:val="left" w:leader="underscore" w:pos="9566"/>
        </w:tabs>
      </w:pPr>
      <w:r w:rsidRPr="00C929DB">
        <w:rPr>
          <w:spacing w:val="-2"/>
        </w:rPr>
        <w:t xml:space="preserve">Фамилия, имя, отчество учителя: </w:t>
      </w:r>
      <w:r w:rsidRPr="00C929DB">
        <w:tab/>
      </w:r>
    </w:p>
    <w:p w:rsidR="00B853B6" w:rsidRPr="00C929DB" w:rsidRDefault="00B853B6" w:rsidP="00B853B6">
      <w:pPr>
        <w:shd w:val="clear" w:color="auto" w:fill="FFFFFF"/>
        <w:tabs>
          <w:tab w:val="left" w:leader="underscore" w:pos="9566"/>
        </w:tabs>
      </w:pPr>
      <w:r w:rsidRPr="00C929DB">
        <w:t>______________________________________________________________________</w:t>
      </w:r>
    </w:p>
    <w:p w:rsidR="00B853B6" w:rsidRPr="00C929DB" w:rsidRDefault="00B853B6" w:rsidP="00B853B6">
      <w:pPr>
        <w:shd w:val="clear" w:color="auto" w:fill="FFFFFF"/>
        <w:tabs>
          <w:tab w:val="left" w:leader="underscore" w:pos="9917"/>
        </w:tabs>
      </w:pPr>
      <w:r w:rsidRPr="00C929DB">
        <w:rPr>
          <w:spacing w:val="-2"/>
        </w:rPr>
        <w:t xml:space="preserve">Фамилия, имя, отчество ассистента: </w:t>
      </w:r>
      <w:r w:rsidRPr="00C929DB">
        <w:tab/>
      </w:r>
    </w:p>
    <w:p w:rsidR="00B853B6" w:rsidRPr="00C929DB" w:rsidRDefault="00B853B6" w:rsidP="00B853B6">
      <w:pPr>
        <w:shd w:val="clear" w:color="auto" w:fill="FFFFFF"/>
        <w:tabs>
          <w:tab w:val="left" w:leader="underscore" w:pos="9917"/>
        </w:tabs>
      </w:pPr>
      <w:r w:rsidRPr="00C929DB">
        <w:t>______________________________________________________________________</w:t>
      </w:r>
    </w:p>
    <w:p w:rsidR="00B853B6" w:rsidRPr="00C929DB" w:rsidRDefault="00B853B6" w:rsidP="00B853B6">
      <w:pPr>
        <w:shd w:val="clear" w:color="auto" w:fill="FFFFFF"/>
      </w:pPr>
      <w:r w:rsidRPr="00C929DB">
        <w:t>Пакет с материалом для проведения промежуточной годовой аттестации</w:t>
      </w:r>
    </w:p>
    <w:p w:rsidR="00B853B6" w:rsidRPr="00C929DB" w:rsidRDefault="00B853B6" w:rsidP="00B853B6">
      <w:pPr>
        <w:shd w:val="clear" w:color="auto" w:fill="FFFFFF"/>
        <w:tabs>
          <w:tab w:val="left" w:leader="underscore" w:pos="5611"/>
        </w:tabs>
      </w:pPr>
      <w:r w:rsidRPr="00C929DB">
        <w:t xml:space="preserve">по </w:t>
      </w:r>
      <w:r w:rsidRPr="00C929DB">
        <w:tab/>
        <w:t xml:space="preserve"> __вскрыт в____ часов____ минут.</w:t>
      </w:r>
    </w:p>
    <w:p w:rsidR="00B853B6" w:rsidRPr="00C929DB" w:rsidRDefault="00B853B6" w:rsidP="00B853B6">
      <w:pPr>
        <w:shd w:val="clear" w:color="auto" w:fill="FFFFFF"/>
      </w:pPr>
      <w:r w:rsidRPr="00C929DB">
        <w:t>В нём оказался необходимый для проведения промежуточной годовой аттестации материал.</w:t>
      </w:r>
    </w:p>
    <w:p w:rsidR="00B853B6" w:rsidRPr="00C929DB" w:rsidRDefault="00B853B6" w:rsidP="00B853B6">
      <w:pPr>
        <w:shd w:val="clear" w:color="auto" w:fill="FFFFFF"/>
        <w:tabs>
          <w:tab w:val="left" w:leader="underscore" w:pos="8222"/>
        </w:tabs>
      </w:pPr>
      <w:r w:rsidRPr="00C929DB">
        <w:rPr>
          <w:spacing w:val="-1"/>
        </w:rPr>
        <w:t xml:space="preserve">В промежуточной аттестации участвовали допущенные к ней </w:t>
      </w:r>
      <w:r w:rsidRPr="00C929DB">
        <w:tab/>
        <w:t xml:space="preserve"> чел.,</w:t>
      </w:r>
    </w:p>
    <w:p w:rsidR="00B853B6" w:rsidRPr="00C929DB" w:rsidRDefault="00B853B6" w:rsidP="00B853B6">
      <w:pPr>
        <w:shd w:val="clear" w:color="auto" w:fill="FFFFFF"/>
        <w:tabs>
          <w:tab w:val="left" w:leader="underscore" w:pos="9802"/>
        </w:tabs>
      </w:pPr>
      <w:r w:rsidRPr="00C929DB">
        <w:rPr>
          <w:spacing w:val="-3"/>
        </w:rPr>
        <w:t xml:space="preserve">отсутствовали   человек: </w:t>
      </w:r>
      <w:r w:rsidRPr="00C929DB">
        <w:tab/>
      </w:r>
    </w:p>
    <w:p w:rsidR="00B853B6" w:rsidRPr="00C929DB" w:rsidRDefault="00B853B6" w:rsidP="00B853B6">
      <w:pPr>
        <w:shd w:val="clear" w:color="auto" w:fill="FFFFFF"/>
      </w:pPr>
      <w:r w:rsidRPr="00C929DB">
        <w:t>(фамилия, имя не явившихся)</w:t>
      </w:r>
    </w:p>
    <w:p w:rsidR="00B853B6" w:rsidRPr="00C929DB" w:rsidRDefault="00B853B6" w:rsidP="00B853B6">
      <w:pPr>
        <w:shd w:val="clear" w:color="auto" w:fill="FFFFFF"/>
        <w:tabs>
          <w:tab w:val="left" w:leader="underscore" w:pos="2266"/>
          <w:tab w:val="left" w:leader="underscore" w:pos="3494"/>
        </w:tabs>
      </w:pPr>
      <w:r w:rsidRPr="00C929DB">
        <w:t xml:space="preserve">Начало в </w:t>
      </w:r>
      <w:r w:rsidRPr="00C929DB">
        <w:tab/>
        <w:t xml:space="preserve"> час. </w:t>
      </w:r>
      <w:r w:rsidRPr="00C929DB">
        <w:tab/>
        <w:t xml:space="preserve"> мин.</w:t>
      </w:r>
    </w:p>
    <w:p w:rsidR="00B853B6" w:rsidRPr="00C929DB" w:rsidRDefault="00B853B6" w:rsidP="00B853B6">
      <w:pPr>
        <w:shd w:val="clear" w:color="auto" w:fill="FFFFFF"/>
        <w:tabs>
          <w:tab w:val="left" w:leader="underscore" w:pos="2290"/>
          <w:tab w:val="left" w:leader="underscore" w:pos="3518"/>
        </w:tabs>
      </w:pPr>
      <w:r w:rsidRPr="00C929DB">
        <w:t xml:space="preserve">Окончание в </w:t>
      </w:r>
      <w:r w:rsidRPr="00C929DB">
        <w:tab/>
        <w:t xml:space="preserve"> час. </w:t>
      </w:r>
      <w:r w:rsidRPr="00C929DB">
        <w:tab/>
        <w:t xml:space="preserve"> мин.</w:t>
      </w:r>
    </w:p>
    <w:tbl>
      <w:tblPr>
        <w:tblW w:w="0" w:type="auto"/>
        <w:tblInd w:w="40" w:type="dxa"/>
        <w:tblLayout w:type="fixed"/>
        <w:tblCellMar>
          <w:left w:w="40" w:type="dxa"/>
          <w:right w:w="40" w:type="dxa"/>
        </w:tblCellMar>
        <w:tblLook w:val="0000" w:firstRow="0" w:lastRow="0" w:firstColumn="0" w:lastColumn="0" w:noHBand="0" w:noVBand="0"/>
      </w:tblPr>
      <w:tblGrid>
        <w:gridCol w:w="686"/>
        <w:gridCol w:w="3792"/>
        <w:gridCol w:w="1982"/>
        <w:gridCol w:w="1560"/>
        <w:gridCol w:w="1714"/>
      </w:tblGrid>
      <w:tr w:rsidR="00B853B6" w:rsidRPr="00C929DB" w:rsidTr="0088290D">
        <w:trPr>
          <w:trHeight w:hRule="exact" w:val="994"/>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rPr>
                <w:b/>
                <w:bCs/>
              </w:rPr>
              <w:t>№ п/п</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rPr>
                <w:b/>
                <w:bCs/>
              </w:rPr>
              <w:t>Фамилия, имя, отчество учащегося</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jc w:val="center"/>
            </w:pPr>
            <w:r w:rsidRPr="00C929DB">
              <w:rPr>
                <w:b/>
                <w:bCs/>
              </w:rPr>
              <w:t>Номер темы,</w:t>
            </w:r>
          </w:p>
          <w:p w:rsidR="00B853B6" w:rsidRPr="00C929DB" w:rsidRDefault="00B853B6" w:rsidP="0088290D">
            <w:pPr>
              <w:shd w:val="clear" w:color="auto" w:fill="FFFFFF"/>
              <w:jc w:val="center"/>
            </w:pPr>
            <w:r w:rsidRPr="00C929DB">
              <w:rPr>
                <w:b/>
                <w:bCs/>
              </w:rPr>
              <w:t>билета, варианта</w:t>
            </w:r>
          </w:p>
          <w:p w:rsidR="00B853B6" w:rsidRPr="00C929DB" w:rsidRDefault="00B853B6" w:rsidP="0088290D">
            <w:pPr>
              <w:shd w:val="clear" w:color="auto" w:fill="FFFFFF"/>
              <w:jc w:val="center"/>
            </w:pPr>
            <w:r w:rsidRPr="00C929DB">
              <w:rPr>
                <w:b/>
                <w:bCs/>
              </w:rPr>
              <w:t>и др.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rPr>
                <w:b/>
                <w:bCs/>
              </w:rPr>
              <w:t>Оценка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rPr>
                <w:b/>
                <w:bCs/>
              </w:rPr>
              <w:t>Итоговая оценка</w:t>
            </w:r>
          </w:p>
        </w:tc>
      </w:tr>
      <w:tr w:rsidR="00B853B6" w:rsidRPr="00C929DB" w:rsidTr="0088290D">
        <w:trPr>
          <w:trHeight w:hRule="exact" w:val="55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p w:rsidR="00B853B6" w:rsidRPr="00C929DB" w:rsidRDefault="00B853B6" w:rsidP="0088290D">
            <w:pPr>
              <w:shd w:val="clear" w:color="auto" w:fill="FFFFFF"/>
              <w:spacing w:line="480" w:lineRule="auto"/>
            </w:pPr>
          </w:p>
          <w:p w:rsidR="00B853B6" w:rsidRPr="00C929DB" w:rsidRDefault="00B853B6" w:rsidP="0088290D">
            <w:pPr>
              <w:shd w:val="clear" w:color="auto" w:fill="FFFFFF"/>
              <w:spacing w:line="480" w:lineRule="auto"/>
            </w:pPr>
          </w:p>
          <w:p w:rsidR="00B853B6" w:rsidRPr="00C929DB" w:rsidRDefault="00B853B6" w:rsidP="0088290D">
            <w:pPr>
              <w:shd w:val="clear" w:color="auto" w:fill="FFFFFF"/>
              <w:spacing w:line="480" w:lineRule="auto"/>
            </w:pPr>
          </w:p>
          <w:p w:rsidR="00B853B6" w:rsidRPr="00C929DB" w:rsidRDefault="00B853B6" w:rsidP="0088290D">
            <w:pPr>
              <w:shd w:val="clear" w:color="auto" w:fill="FFFFFF"/>
              <w:spacing w:line="480" w:lineRule="auto"/>
            </w:pPr>
          </w:p>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11"/>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31"/>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23"/>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2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5</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22"/>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6</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27"/>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7</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33"/>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8</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25"/>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9</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32"/>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10</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r w:rsidR="00B853B6" w:rsidRPr="00C929DB" w:rsidTr="0088290D">
        <w:trPr>
          <w:trHeight w:hRule="exact" w:val="423"/>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r w:rsidRPr="00C929DB">
              <w:t>11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spacing w:line="480" w:lineRule="auto"/>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853B6" w:rsidRPr="00C929DB" w:rsidRDefault="00B853B6" w:rsidP="0088290D">
            <w:pPr>
              <w:shd w:val="clear" w:color="auto" w:fill="FFFFFF"/>
            </w:pPr>
          </w:p>
        </w:tc>
      </w:tr>
    </w:tbl>
    <w:p w:rsidR="00B853B6" w:rsidRPr="00C929DB" w:rsidRDefault="00B853B6" w:rsidP="00B853B6">
      <w:pPr>
        <w:shd w:val="clear" w:color="auto" w:fill="FFFFFF"/>
        <w:tabs>
          <w:tab w:val="left" w:leader="underscore" w:pos="6086"/>
          <w:tab w:val="left" w:leader="underscore" w:pos="8040"/>
          <w:tab w:val="left" w:leader="underscore" w:pos="8746"/>
        </w:tabs>
        <w:rPr>
          <w:spacing w:val="-1"/>
        </w:rPr>
      </w:pPr>
    </w:p>
    <w:p w:rsidR="00B853B6" w:rsidRPr="00C929DB" w:rsidRDefault="00B853B6" w:rsidP="00B853B6">
      <w:pPr>
        <w:shd w:val="clear" w:color="auto" w:fill="FFFFFF"/>
        <w:tabs>
          <w:tab w:val="left" w:leader="underscore" w:pos="6086"/>
          <w:tab w:val="left" w:leader="underscore" w:pos="8040"/>
          <w:tab w:val="left" w:leader="underscore" w:pos="8746"/>
        </w:tabs>
      </w:pPr>
      <w:r w:rsidRPr="00C929DB">
        <w:rPr>
          <w:spacing w:val="-1"/>
        </w:rPr>
        <w:t>Дата проведения промежуточной аттестации «</w:t>
      </w:r>
      <w:r w:rsidRPr="00C929DB">
        <w:rPr>
          <w:b/>
          <w:bCs/>
        </w:rPr>
        <w:tab/>
      </w:r>
      <w:r w:rsidRPr="00C929DB">
        <w:t>»</w:t>
      </w:r>
      <w:r w:rsidRPr="00C929DB">
        <w:rPr>
          <w:b/>
          <w:bCs/>
        </w:rPr>
        <w:tab/>
      </w:r>
      <w:r w:rsidRPr="00C929DB">
        <w:rPr>
          <w:spacing w:val="-6"/>
        </w:rPr>
        <w:t>20</w:t>
      </w:r>
      <w:r w:rsidRPr="00C929DB">
        <w:rPr>
          <w:b/>
          <w:bCs/>
        </w:rPr>
        <w:tab/>
      </w:r>
      <w:r w:rsidRPr="00C929DB">
        <w:rPr>
          <w:spacing w:val="-8"/>
        </w:rPr>
        <w:t>год.</w:t>
      </w:r>
    </w:p>
    <w:p w:rsidR="00B853B6" w:rsidRPr="00C929DB" w:rsidRDefault="00B853B6" w:rsidP="00B853B6">
      <w:pPr>
        <w:shd w:val="clear" w:color="auto" w:fill="FFFFFF"/>
        <w:tabs>
          <w:tab w:val="left" w:pos="5486"/>
          <w:tab w:val="left" w:leader="underscore" w:pos="6048"/>
          <w:tab w:val="left" w:leader="underscore" w:pos="8002"/>
          <w:tab w:val="left" w:leader="underscore" w:pos="8707"/>
        </w:tabs>
      </w:pPr>
      <w:r w:rsidRPr="00C929DB">
        <w:rPr>
          <w:spacing w:val="-2"/>
        </w:rPr>
        <w:t>Дата внесения в протокол оценок</w:t>
      </w:r>
      <w:r w:rsidRPr="00C929DB">
        <w:rPr>
          <w:rFonts w:ascii="Arial" w:hAnsi="Arial" w:cs="Arial"/>
        </w:rPr>
        <w:tab/>
      </w:r>
      <w:r w:rsidRPr="00C929DB">
        <w:t>«</w:t>
      </w:r>
      <w:r w:rsidRPr="00C929DB">
        <w:rPr>
          <w:b/>
          <w:bCs/>
        </w:rPr>
        <w:tab/>
      </w:r>
      <w:r w:rsidRPr="00C929DB">
        <w:t>»</w:t>
      </w:r>
      <w:r w:rsidRPr="00C929DB">
        <w:rPr>
          <w:b/>
          <w:bCs/>
        </w:rPr>
        <w:tab/>
      </w:r>
      <w:r w:rsidRPr="00C929DB">
        <w:rPr>
          <w:spacing w:val="-8"/>
        </w:rPr>
        <w:t>20</w:t>
      </w:r>
      <w:r w:rsidRPr="00C929DB">
        <w:rPr>
          <w:b/>
          <w:bCs/>
        </w:rPr>
        <w:tab/>
      </w:r>
      <w:r w:rsidRPr="00C929DB">
        <w:rPr>
          <w:spacing w:val="-8"/>
        </w:rPr>
        <w:t>год.</w:t>
      </w:r>
    </w:p>
    <w:p w:rsidR="00B853B6" w:rsidRPr="00C929DB" w:rsidRDefault="00B853B6" w:rsidP="00B853B6">
      <w:pPr>
        <w:shd w:val="clear" w:color="auto" w:fill="FFFFFF"/>
        <w:tabs>
          <w:tab w:val="left" w:leader="underscore" w:pos="6859"/>
          <w:tab w:val="left" w:leader="underscore" w:pos="9038"/>
        </w:tabs>
      </w:pPr>
      <w:r w:rsidRPr="00C929DB">
        <w:rPr>
          <w:spacing w:val="-3"/>
        </w:rPr>
        <w:t xml:space="preserve"> </w:t>
      </w:r>
    </w:p>
    <w:p w:rsidR="00B853B6" w:rsidRPr="00C929DB" w:rsidRDefault="00B853B6" w:rsidP="00B853B6">
      <w:pPr>
        <w:shd w:val="clear" w:color="auto" w:fill="FFFFFF"/>
        <w:tabs>
          <w:tab w:val="left" w:pos="4795"/>
          <w:tab w:val="left" w:leader="underscore" w:pos="6754"/>
          <w:tab w:val="left" w:leader="underscore" w:pos="8933"/>
        </w:tabs>
      </w:pPr>
      <w:r w:rsidRPr="00C929DB">
        <w:rPr>
          <w:spacing w:val="-6"/>
        </w:rPr>
        <w:t>Учитель:</w:t>
      </w:r>
      <w:r w:rsidRPr="00C929DB">
        <w:rPr>
          <w:rFonts w:ascii="Arial" w:cs="Arial"/>
        </w:rPr>
        <w:tab/>
      </w:r>
      <w:r w:rsidRPr="00C929DB">
        <w:rPr>
          <w:b/>
          <w:bCs/>
        </w:rPr>
        <w:tab/>
      </w:r>
      <w:r w:rsidRPr="00C929DB">
        <w:t>/</w:t>
      </w:r>
      <w:r w:rsidRPr="00C929DB">
        <w:rPr>
          <w:b/>
          <w:bCs/>
        </w:rPr>
        <w:tab/>
      </w:r>
      <w:r w:rsidRPr="00C929DB">
        <w:t>/</w:t>
      </w:r>
    </w:p>
    <w:p w:rsidR="00B853B6" w:rsidRPr="00C929DB" w:rsidRDefault="00B853B6" w:rsidP="00B853B6">
      <w:pPr>
        <w:shd w:val="clear" w:color="auto" w:fill="FFFFFF"/>
        <w:tabs>
          <w:tab w:val="left" w:pos="4752"/>
          <w:tab w:val="left" w:leader="underscore" w:pos="6710"/>
          <w:tab w:val="left" w:leader="underscore" w:pos="8890"/>
        </w:tabs>
      </w:pPr>
      <w:r w:rsidRPr="00C929DB">
        <w:rPr>
          <w:spacing w:val="-5"/>
        </w:rPr>
        <w:t>Ассистент:</w:t>
      </w:r>
      <w:r w:rsidRPr="00C929DB">
        <w:rPr>
          <w:rFonts w:ascii="Arial" w:cs="Arial"/>
        </w:rPr>
        <w:tab/>
      </w:r>
      <w:r w:rsidRPr="00C929DB">
        <w:rPr>
          <w:b/>
          <w:bCs/>
        </w:rPr>
        <w:tab/>
      </w:r>
      <w:r w:rsidRPr="00C929DB">
        <w:t>/</w:t>
      </w:r>
      <w:r w:rsidRPr="00C929DB">
        <w:rPr>
          <w:b/>
          <w:bCs/>
        </w:rPr>
        <w:tab/>
      </w:r>
      <w:r w:rsidRPr="00C929DB">
        <w:t>/</w:t>
      </w:r>
    </w:p>
    <w:p w:rsidR="0069621B" w:rsidRDefault="0069621B"/>
    <w:sectPr w:rsidR="006962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12" w:rsidRDefault="00130712">
      <w:r>
        <w:separator/>
      </w:r>
    </w:p>
  </w:endnote>
  <w:endnote w:type="continuationSeparator" w:id="0">
    <w:p w:rsidR="00130712" w:rsidRDefault="0013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BE" w:rsidRDefault="002450BE">
    <w:pPr>
      <w:pStyle w:val="a6"/>
      <w:jc w:val="right"/>
    </w:pPr>
    <w:r>
      <w:fldChar w:fldCharType="begin"/>
    </w:r>
    <w:r>
      <w:instrText xml:space="preserve"> PAGE   \* MERGEFORMAT </w:instrText>
    </w:r>
    <w:r>
      <w:fldChar w:fldCharType="separate"/>
    </w:r>
    <w:r w:rsidR="00AE585C">
      <w:rPr>
        <w:noProof/>
      </w:rPr>
      <w:t>1</w:t>
    </w:r>
    <w:r>
      <w:rPr>
        <w:noProof/>
      </w:rPr>
      <w:fldChar w:fldCharType="end"/>
    </w:r>
  </w:p>
  <w:p w:rsidR="002450BE" w:rsidRDefault="002450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12" w:rsidRDefault="00130712">
      <w:r>
        <w:separator/>
      </w:r>
    </w:p>
  </w:footnote>
  <w:footnote w:type="continuationSeparator" w:id="0">
    <w:p w:rsidR="00130712" w:rsidRDefault="0013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5A3D3E"/>
    <w:lvl w:ilvl="0">
      <w:numFmt w:val="bullet"/>
      <w:lvlText w:val="*"/>
      <w:lvlJc w:val="left"/>
    </w:lvl>
  </w:abstractNum>
  <w:abstractNum w:abstractNumId="1">
    <w:nsid w:val="11A929D7"/>
    <w:multiLevelType w:val="hybridMultilevel"/>
    <w:tmpl w:val="CE3A1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A2AAB"/>
    <w:multiLevelType w:val="singleLevel"/>
    <w:tmpl w:val="29E21B2A"/>
    <w:lvl w:ilvl="0">
      <w:start w:val="1"/>
      <w:numFmt w:val="decimal"/>
      <w:lvlText w:val="4.%1."/>
      <w:legacy w:legacy="1" w:legacySpace="0" w:legacyIndent="754"/>
      <w:lvlJc w:val="left"/>
      <w:rPr>
        <w:rFonts w:ascii="Times New Roman" w:hAnsi="Times New Roman" w:cs="Times New Roman" w:hint="default"/>
      </w:rPr>
    </w:lvl>
  </w:abstractNum>
  <w:abstractNum w:abstractNumId="3">
    <w:nsid w:val="231A48F3"/>
    <w:multiLevelType w:val="multilevel"/>
    <w:tmpl w:val="F208B890"/>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43085598"/>
    <w:multiLevelType w:val="hybridMultilevel"/>
    <w:tmpl w:val="576C2C98"/>
    <w:lvl w:ilvl="0" w:tplc="8A4AE0AE">
      <w:start w:val="1"/>
      <w:numFmt w:val="decimal"/>
      <w:lvlText w:val="4.%1."/>
      <w:lvlJc w:val="left"/>
      <w:pPr>
        <w:tabs>
          <w:tab w:val="num" w:pos="720"/>
        </w:tabs>
        <w:ind w:left="720" w:hanging="360"/>
      </w:pPr>
      <w:rPr>
        <w:rFonts w:hint="default"/>
        <w:sz w:val="28"/>
      </w:rPr>
    </w:lvl>
    <w:lvl w:ilvl="1" w:tplc="CB1CA2D8">
      <w:start w:val="1"/>
      <w:numFmt w:val="bullet"/>
      <w:lvlText w:val="­"/>
      <w:lvlJc w:val="left"/>
      <w:pPr>
        <w:tabs>
          <w:tab w:val="num" w:pos="1440"/>
        </w:tabs>
        <w:ind w:left="1440" w:hanging="360"/>
      </w:pPr>
      <w:rPr>
        <w:rFonts w:ascii="Courier New" w:hAnsi="Courier New" w:hint="default"/>
        <w:sz w:val="28"/>
      </w:rPr>
    </w:lvl>
    <w:lvl w:ilvl="2" w:tplc="29086CC6">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5B327C"/>
    <w:multiLevelType w:val="multilevel"/>
    <w:tmpl w:val="05DE7ED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92140C"/>
    <w:multiLevelType w:val="singleLevel"/>
    <w:tmpl w:val="988806AA"/>
    <w:lvl w:ilvl="0">
      <w:start w:val="4"/>
      <w:numFmt w:val="decimal"/>
      <w:lvlText w:val="4.%1."/>
      <w:legacy w:legacy="1" w:legacySpace="0" w:legacyIndent="773"/>
      <w:lvlJc w:val="left"/>
      <w:rPr>
        <w:rFonts w:ascii="Times New Roman" w:hAnsi="Times New Roman" w:cs="Times New Roman" w:hint="default"/>
      </w:rPr>
    </w:lvl>
  </w:abstractNum>
  <w:abstractNum w:abstractNumId="7">
    <w:nsid w:val="5049525E"/>
    <w:multiLevelType w:val="multilevel"/>
    <w:tmpl w:val="94AC1A0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B0787A"/>
    <w:multiLevelType w:val="multilevel"/>
    <w:tmpl w:val="5C28F8A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505075"/>
    <w:multiLevelType w:val="multilevel"/>
    <w:tmpl w:val="DF985FE2"/>
    <w:lvl w:ilvl="0">
      <w:start w:val="2"/>
      <w:numFmt w:val="decimal"/>
      <w:lvlText w:val="%1."/>
      <w:lvlJc w:val="left"/>
      <w:pPr>
        <w:tabs>
          <w:tab w:val="num" w:pos="1056"/>
        </w:tabs>
        <w:ind w:left="1056" w:hanging="630"/>
      </w:pPr>
      <w:rPr>
        <w:rFonts w:hint="default"/>
        <w:b/>
        <w:sz w:val="28"/>
        <w:szCs w:val="28"/>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hint="default"/>
        <w:b w:val="0"/>
        <w:sz w:val="28"/>
        <w:szCs w:val="28"/>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0">
    <w:nsid w:val="7A6549EF"/>
    <w:multiLevelType w:val="multilevel"/>
    <w:tmpl w:val="20E693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2"/>
  </w:num>
  <w:num w:numId="4">
    <w:abstractNumId w:val="6"/>
  </w:num>
  <w:num w:numId="5">
    <w:abstractNumId w:val="4"/>
  </w:num>
  <w:num w:numId="6">
    <w:abstractNumId w:val="3"/>
  </w:num>
  <w:num w:numId="7">
    <w:abstractNumId w:val="7"/>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B6"/>
    <w:rsid w:val="000B189C"/>
    <w:rsid w:val="00130712"/>
    <w:rsid w:val="001F1736"/>
    <w:rsid w:val="002450BE"/>
    <w:rsid w:val="002A4504"/>
    <w:rsid w:val="003679B4"/>
    <w:rsid w:val="003A295F"/>
    <w:rsid w:val="00472B03"/>
    <w:rsid w:val="00506C29"/>
    <w:rsid w:val="00592131"/>
    <w:rsid w:val="0069621B"/>
    <w:rsid w:val="006F0ED8"/>
    <w:rsid w:val="00751A09"/>
    <w:rsid w:val="00761ECC"/>
    <w:rsid w:val="007F4DB1"/>
    <w:rsid w:val="007F7308"/>
    <w:rsid w:val="0088290D"/>
    <w:rsid w:val="008C763B"/>
    <w:rsid w:val="008F7267"/>
    <w:rsid w:val="00986572"/>
    <w:rsid w:val="0099058E"/>
    <w:rsid w:val="009E41F1"/>
    <w:rsid w:val="00A0452C"/>
    <w:rsid w:val="00A55806"/>
    <w:rsid w:val="00A804F2"/>
    <w:rsid w:val="00AE585C"/>
    <w:rsid w:val="00B853B6"/>
    <w:rsid w:val="00CD2544"/>
    <w:rsid w:val="00CD2EC5"/>
    <w:rsid w:val="00D52AEA"/>
    <w:rsid w:val="00D5588E"/>
    <w:rsid w:val="00DC23DE"/>
    <w:rsid w:val="00DC6369"/>
    <w:rsid w:val="00FB1CC4"/>
    <w:rsid w:val="00FB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53B6"/>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3B6"/>
    <w:rPr>
      <w:rFonts w:ascii="Times New Roman" w:eastAsia="Times New Roman" w:hAnsi="Times New Roman" w:cs="Times New Roman"/>
      <w:sz w:val="32"/>
      <w:szCs w:val="24"/>
      <w:lang w:eastAsia="ru-RU"/>
    </w:rPr>
  </w:style>
  <w:style w:type="character" w:styleId="a3">
    <w:name w:val="Hyperlink"/>
    <w:uiPriority w:val="99"/>
    <w:rsid w:val="00B853B6"/>
    <w:rPr>
      <w:color w:val="0066CC"/>
      <w:u w:val="single"/>
    </w:r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qFormat/>
    <w:rsid w:val="00B853B6"/>
    <w:pPr>
      <w:spacing w:before="100" w:beforeAutospacing="1" w:after="100" w:afterAutospacing="1"/>
    </w:pPr>
  </w:style>
  <w:style w:type="character" w:customStyle="1" w:styleId="a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rsid w:val="00B853B6"/>
    <w:rPr>
      <w:rFonts w:ascii="Times New Roman" w:eastAsia="Times New Roman" w:hAnsi="Times New Roman" w:cs="Times New Roman"/>
      <w:sz w:val="24"/>
      <w:szCs w:val="24"/>
      <w:lang w:eastAsia="ru-RU"/>
    </w:rPr>
  </w:style>
  <w:style w:type="paragraph" w:styleId="a6">
    <w:name w:val="footer"/>
    <w:basedOn w:val="a"/>
    <w:link w:val="a7"/>
    <w:uiPriority w:val="99"/>
    <w:rsid w:val="00B853B6"/>
    <w:pPr>
      <w:tabs>
        <w:tab w:val="center" w:pos="4677"/>
        <w:tab w:val="right" w:pos="9355"/>
      </w:tabs>
    </w:pPr>
  </w:style>
  <w:style w:type="character" w:customStyle="1" w:styleId="a7">
    <w:name w:val="Нижний колонтитул Знак"/>
    <w:basedOn w:val="a0"/>
    <w:link w:val="a6"/>
    <w:uiPriority w:val="99"/>
    <w:rsid w:val="00B853B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F7267"/>
    <w:rPr>
      <w:rFonts w:ascii="Tahoma" w:hAnsi="Tahoma" w:cs="Tahoma"/>
      <w:sz w:val="16"/>
      <w:szCs w:val="16"/>
    </w:rPr>
  </w:style>
  <w:style w:type="character" w:customStyle="1" w:styleId="a9">
    <w:name w:val="Текст выноски Знак"/>
    <w:basedOn w:val="a0"/>
    <w:link w:val="a8"/>
    <w:uiPriority w:val="99"/>
    <w:semiHidden/>
    <w:rsid w:val="008F7267"/>
    <w:rPr>
      <w:rFonts w:ascii="Tahoma" w:eastAsia="Times New Roman" w:hAnsi="Tahoma" w:cs="Tahoma"/>
      <w:sz w:val="16"/>
      <w:szCs w:val="16"/>
      <w:lang w:eastAsia="ru-RU"/>
    </w:rPr>
  </w:style>
  <w:style w:type="paragraph" w:styleId="aa">
    <w:name w:val="List Paragraph"/>
    <w:basedOn w:val="a"/>
    <w:uiPriority w:val="34"/>
    <w:qFormat/>
    <w:rsid w:val="00CD2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53B6"/>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3B6"/>
    <w:rPr>
      <w:rFonts w:ascii="Times New Roman" w:eastAsia="Times New Roman" w:hAnsi="Times New Roman" w:cs="Times New Roman"/>
      <w:sz w:val="32"/>
      <w:szCs w:val="24"/>
      <w:lang w:eastAsia="ru-RU"/>
    </w:rPr>
  </w:style>
  <w:style w:type="character" w:styleId="a3">
    <w:name w:val="Hyperlink"/>
    <w:uiPriority w:val="99"/>
    <w:rsid w:val="00B853B6"/>
    <w:rPr>
      <w:color w:val="0066CC"/>
      <w:u w:val="single"/>
    </w:r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qFormat/>
    <w:rsid w:val="00B853B6"/>
    <w:pPr>
      <w:spacing w:before="100" w:beforeAutospacing="1" w:after="100" w:afterAutospacing="1"/>
    </w:pPr>
  </w:style>
  <w:style w:type="character" w:customStyle="1" w:styleId="a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rsid w:val="00B853B6"/>
    <w:rPr>
      <w:rFonts w:ascii="Times New Roman" w:eastAsia="Times New Roman" w:hAnsi="Times New Roman" w:cs="Times New Roman"/>
      <w:sz w:val="24"/>
      <w:szCs w:val="24"/>
      <w:lang w:eastAsia="ru-RU"/>
    </w:rPr>
  </w:style>
  <w:style w:type="paragraph" w:styleId="a6">
    <w:name w:val="footer"/>
    <w:basedOn w:val="a"/>
    <w:link w:val="a7"/>
    <w:uiPriority w:val="99"/>
    <w:rsid w:val="00B853B6"/>
    <w:pPr>
      <w:tabs>
        <w:tab w:val="center" w:pos="4677"/>
        <w:tab w:val="right" w:pos="9355"/>
      </w:tabs>
    </w:pPr>
  </w:style>
  <w:style w:type="character" w:customStyle="1" w:styleId="a7">
    <w:name w:val="Нижний колонтитул Знак"/>
    <w:basedOn w:val="a0"/>
    <w:link w:val="a6"/>
    <w:uiPriority w:val="99"/>
    <w:rsid w:val="00B853B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F7267"/>
    <w:rPr>
      <w:rFonts w:ascii="Tahoma" w:hAnsi="Tahoma" w:cs="Tahoma"/>
      <w:sz w:val="16"/>
      <w:szCs w:val="16"/>
    </w:rPr>
  </w:style>
  <w:style w:type="character" w:customStyle="1" w:styleId="a9">
    <w:name w:val="Текст выноски Знак"/>
    <w:basedOn w:val="a0"/>
    <w:link w:val="a8"/>
    <w:uiPriority w:val="99"/>
    <w:semiHidden/>
    <w:rsid w:val="008F7267"/>
    <w:rPr>
      <w:rFonts w:ascii="Tahoma" w:eastAsia="Times New Roman" w:hAnsi="Tahoma" w:cs="Tahoma"/>
      <w:sz w:val="16"/>
      <w:szCs w:val="16"/>
      <w:lang w:eastAsia="ru-RU"/>
    </w:rPr>
  </w:style>
  <w:style w:type="paragraph" w:styleId="aa">
    <w:name w:val="List Paragraph"/>
    <w:basedOn w:val="a"/>
    <w:uiPriority w:val="34"/>
    <w:qFormat/>
    <w:rsid w:val="00CD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lotilovkasch@rambler.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5518</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СЛОБОЖАНЩИНА</cp:lastModifiedBy>
  <cp:revision>13</cp:revision>
  <dcterms:created xsi:type="dcterms:W3CDTF">2020-09-17T08:21:00Z</dcterms:created>
  <dcterms:modified xsi:type="dcterms:W3CDTF">2023-01-23T07:29:00Z</dcterms:modified>
</cp:coreProperties>
</file>